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DEE5" w14:textId="42491623" w:rsidR="009A7154" w:rsidRPr="00416FDB" w:rsidRDefault="000C1F9B" w:rsidP="009A7154">
      <w:pPr>
        <w:jc w:val="center"/>
        <w:rPr>
          <w:rFonts w:ascii="Times New Roman" w:hAnsi="Times New Roman" w:cs="Times New Roman"/>
          <w:b/>
          <w:u w:val="single"/>
        </w:rPr>
      </w:pPr>
      <w:r w:rsidRPr="00416FDB">
        <w:rPr>
          <w:rFonts w:ascii="Times New Roman" w:hAnsi="Times New Roman" w:cs="Times New Roman"/>
          <w:b/>
          <w:u w:val="single"/>
        </w:rPr>
        <w:t>WGSS Undergraduate Major Program Assessment</w:t>
      </w:r>
      <w:r w:rsidR="009A7154" w:rsidRPr="00416FDB">
        <w:rPr>
          <w:rFonts w:ascii="Times New Roman" w:hAnsi="Times New Roman" w:cs="Times New Roman"/>
          <w:b/>
          <w:u w:val="single"/>
        </w:rPr>
        <w:t xml:space="preserve"> Plan Guidelines</w:t>
      </w:r>
    </w:p>
    <w:p w14:paraId="7D796F32" w14:textId="31E3D231" w:rsidR="00F93295" w:rsidRPr="00F93295" w:rsidRDefault="00F93295" w:rsidP="00F93295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22"/>
          <w:szCs w:val="22"/>
        </w:rPr>
        <w:t xml:space="preserve">Department or Program: </w:t>
      </w:r>
      <w:r>
        <w:rPr>
          <w:rFonts w:ascii="Helvetica" w:hAnsi="Helvetica"/>
          <w:b/>
          <w:bCs/>
          <w:sz w:val="22"/>
          <w:szCs w:val="22"/>
        </w:rPr>
        <w:t>WGSS</w:t>
      </w:r>
      <w:r>
        <w:rPr>
          <w:rFonts w:ascii="Helvetica" w:hAnsi="Helvetica"/>
          <w:b/>
          <w:bCs/>
          <w:sz w:val="22"/>
          <w:szCs w:val="22"/>
        </w:rPr>
        <w:br/>
        <w:t>Academic Year of Report: 2020/21</w:t>
      </w:r>
      <w:r>
        <w:rPr>
          <w:rFonts w:ascii="Helvetica" w:hAnsi="Helvetica"/>
          <w:b/>
          <w:bCs/>
          <w:sz w:val="22"/>
          <w:szCs w:val="22"/>
        </w:rPr>
        <w:br/>
        <w:t xml:space="preserve">Department Contact Person for Assessment: </w:t>
      </w:r>
      <w:r>
        <w:rPr>
          <w:rFonts w:ascii="Helvetica" w:hAnsi="Helvetica"/>
          <w:b/>
          <w:bCs/>
          <w:sz w:val="22"/>
          <w:szCs w:val="22"/>
        </w:rPr>
        <w:t xml:space="preserve">Priscilla </w:t>
      </w:r>
      <w:proofErr w:type="spellStart"/>
      <w:r>
        <w:rPr>
          <w:rFonts w:ascii="Helvetica" w:hAnsi="Helvetica"/>
          <w:b/>
          <w:bCs/>
          <w:sz w:val="22"/>
          <w:szCs w:val="22"/>
        </w:rPr>
        <w:t>Yamin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4FA21443" w14:textId="2065D3C2" w:rsidR="000C1F9B" w:rsidRPr="009A7154" w:rsidRDefault="000C1F9B" w:rsidP="000C1F9B">
      <w:pPr>
        <w:rPr>
          <w:rFonts w:ascii="Times New Roman" w:hAnsi="Times New Roman" w:cs="Times New Roman"/>
          <w:b/>
        </w:rPr>
      </w:pPr>
      <w:r w:rsidRPr="009A7154">
        <w:rPr>
          <w:rFonts w:ascii="Times New Roman" w:hAnsi="Times New Roman" w:cs="Times New Roman"/>
          <w:b/>
        </w:rPr>
        <w:t xml:space="preserve">Learning Goals and Objectives </w:t>
      </w:r>
    </w:p>
    <w:p w14:paraId="17F04002" w14:textId="77777777" w:rsidR="000C1F9B" w:rsidRPr="009A7154" w:rsidRDefault="000C1F9B" w:rsidP="000C1F9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A7154">
        <w:rPr>
          <w:rFonts w:ascii="Times New Roman" w:eastAsia="Times New Roman" w:hAnsi="Times New Roman" w:cs="Times New Roman"/>
        </w:rPr>
        <w:t>Develop a broad understanding of feminist studies and histories through interdisciplinary, intersectional, and transnational conceptual lenses.</w:t>
      </w:r>
    </w:p>
    <w:p w14:paraId="76D45541" w14:textId="77777777" w:rsidR="000C1F9B" w:rsidRPr="009A7154" w:rsidRDefault="000C1F9B" w:rsidP="000C1F9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A7154">
        <w:rPr>
          <w:rFonts w:ascii="Times New Roman" w:eastAsia="Times New Roman" w:hAnsi="Times New Roman" w:cs="Times New Roman"/>
        </w:rPr>
        <w:t xml:space="preserve">Develop skills in critical thinking and analysis through feminist research and methods. </w:t>
      </w:r>
    </w:p>
    <w:p w14:paraId="4AD79839" w14:textId="77777777" w:rsidR="000C1F9B" w:rsidRPr="009A7154" w:rsidRDefault="000C1F9B" w:rsidP="000C1F9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A7154">
        <w:rPr>
          <w:rFonts w:ascii="Times New Roman" w:eastAsia="Times New Roman" w:hAnsi="Times New Roman" w:cs="Times New Roman"/>
        </w:rPr>
        <w:t>Be able to convey complex information and ideas through accessible writing, speaking, and online communication.</w:t>
      </w:r>
    </w:p>
    <w:p w14:paraId="4BF7950E" w14:textId="77777777" w:rsidR="000C1F9B" w:rsidRPr="009A7154" w:rsidRDefault="000C1F9B" w:rsidP="00416FD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A7154">
        <w:rPr>
          <w:rFonts w:ascii="Times New Roman" w:eastAsia="Times New Roman" w:hAnsi="Times New Roman" w:cs="Times New Roman"/>
        </w:rPr>
        <w:t>Be prepared to connect feminist knowledge and skills with their communities in order to participate in social justice activism and civic engagement.</w:t>
      </w:r>
    </w:p>
    <w:p w14:paraId="5A4F6B07" w14:textId="77777777" w:rsidR="009A7154" w:rsidRDefault="009A7154" w:rsidP="009A7154">
      <w:pPr>
        <w:rPr>
          <w:rFonts w:ascii="Times New Roman" w:eastAsia="Times New Roman" w:hAnsi="Times New Roman" w:cs="Times New Roman"/>
          <w:b/>
        </w:rPr>
      </w:pPr>
    </w:p>
    <w:p w14:paraId="65480A5B" w14:textId="77777777" w:rsidR="00416FDB" w:rsidRDefault="000C1F9B" w:rsidP="009A7154">
      <w:pPr>
        <w:rPr>
          <w:rFonts w:ascii="Times New Roman" w:eastAsia="Times New Roman" w:hAnsi="Times New Roman" w:cs="Times New Roman"/>
          <w:b/>
        </w:rPr>
      </w:pPr>
      <w:r w:rsidRPr="009A7154">
        <w:rPr>
          <w:rFonts w:ascii="Times New Roman" w:eastAsia="Times New Roman" w:hAnsi="Times New Roman" w:cs="Times New Roman"/>
          <w:b/>
        </w:rPr>
        <w:t>Assessment Methods</w:t>
      </w:r>
    </w:p>
    <w:p w14:paraId="699F4845" w14:textId="1CD5878C" w:rsidR="00BB13D5" w:rsidRDefault="000C1F9B" w:rsidP="009A7154">
      <w:pPr>
        <w:rPr>
          <w:sz w:val="22"/>
          <w:szCs w:val="22"/>
        </w:rPr>
      </w:pPr>
      <w:r w:rsidRPr="009A7154">
        <w:rPr>
          <w:rFonts w:ascii="Times New Roman" w:eastAsia="Times New Roman" w:hAnsi="Times New Roman" w:cs="Times New Roman"/>
        </w:rPr>
        <w:t xml:space="preserve">The assessment of student outcomes </w:t>
      </w:r>
      <w:r w:rsidR="00780113" w:rsidRPr="009A7154">
        <w:rPr>
          <w:rFonts w:ascii="Times New Roman" w:eastAsia="Times New Roman" w:hAnsi="Times New Roman" w:cs="Times New Roman"/>
        </w:rPr>
        <w:t>of #</w:t>
      </w:r>
      <w:proofErr w:type="gramStart"/>
      <w:r w:rsidR="00780113" w:rsidRPr="009A7154">
        <w:rPr>
          <w:rFonts w:ascii="Times New Roman" w:eastAsia="Times New Roman" w:hAnsi="Times New Roman" w:cs="Times New Roman"/>
        </w:rPr>
        <w:t>1</w:t>
      </w:r>
      <w:r w:rsidR="00E37218" w:rsidRPr="009A7154">
        <w:rPr>
          <w:rFonts w:ascii="Times New Roman" w:eastAsia="Times New Roman" w:hAnsi="Times New Roman" w:cs="Times New Roman"/>
        </w:rPr>
        <w:t xml:space="preserve">, </w:t>
      </w:r>
      <w:r w:rsidR="00780113" w:rsidRPr="009A7154">
        <w:rPr>
          <w:rFonts w:ascii="Times New Roman" w:eastAsia="Times New Roman" w:hAnsi="Times New Roman" w:cs="Times New Roman"/>
        </w:rPr>
        <w:t xml:space="preserve"> #</w:t>
      </w:r>
      <w:proofErr w:type="gramEnd"/>
      <w:r w:rsidR="00780113" w:rsidRPr="009A7154">
        <w:rPr>
          <w:rFonts w:ascii="Times New Roman" w:eastAsia="Times New Roman" w:hAnsi="Times New Roman" w:cs="Times New Roman"/>
        </w:rPr>
        <w:t>2</w:t>
      </w:r>
      <w:r w:rsidR="00E37218" w:rsidRPr="009A7154">
        <w:rPr>
          <w:rFonts w:ascii="Times New Roman" w:eastAsia="Times New Roman" w:hAnsi="Times New Roman" w:cs="Times New Roman"/>
        </w:rPr>
        <w:t>, and #3 are</w:t>
      </w:r>
      <w:r w:rsidRPr="009A7154">
        <w:rPr>
          <w:rFonts w:ascii="Times New Roman" w:eastAsia="Times New Roman" w:hAnsi="Times New Roman" w:cs="Times New Roman"/>
        </w:rPr>
        <w:t xml:space="preserve"> based on grading student work in individual courses. </w:t>
      </w:r>
      <w:r w:rsidR="00E37218" w:rsidRPr="009A7154">
        <w:rPr>
          <w:rFonts w:ascii="Times New Roman" w:eastAsia="Times New Roman" w:hAnsi="Times New Roman" w:cs="Times New Roman"/>
        </w:rPr>
        <w:t>Each course will individually assess student understanding and skill level through assignments that are inclusive, engaged</w:t>
      </w:r>
      <w:r w:rsidR="00BB13D5">
        <w:rPr>
          <w:rFonts w:ascii="Times New Roman" w:eastAsia="Times New Roman" w:hAnsi="Times New Roman" w:cs="Times New Roman"/>
        </w:rPr>
        <w:t xml:space="preserve"> and research-informed</w:t>
      </w:r>
      <w:r w:rsidR="00E37218" w:rsidRPr="009A7154">
        <w:rPr>
          <w:rFonts w:ascii="Times New Roman" w:eastAsia="Times New Roman" w:hAnsi="Times New Roman" w:cs="Times New Roman"/>
        </w:rPr>
        <w:t>.</w:t>
      </w:r>
      <w:r w:rsidR="00BB13D5" w:rsidRPr="00BB13D5">
        <w:rPr>
          <w:sz w:val="22"/>
          <w:szCs w:val="22"/>
        </w:rPr>
        <w:t xml:space="preserve"> </w:t>
      </w:r>
      <w:r w:rsidR="00BB13D5">
        <w:rPr>
          <w:sz w:val="22"/>
          <w:szCs w:val="22"/>
        </w:rPr>
        <w:t>Our methods will include:</w:t>
      </w:r>
    </w:p>
    <w:p w14:paraId="06B97AA8" w14:textId="14A3374E" w:rsidR="00BB13D5" w:rsidRDefault="00BB13D5" w:rsidP="009A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BB13D5">
        <w:rPr>
          <w:sz w:val="22"/>
          <w:szCs w:val="22"/>
        </w:rPr>
        <w:t>Each faculty member will fill out the “goal definition worksheet” and we will hold a faculty meeting to compare notes and discuss results such as the ways in which students have been meeting or not meeting this learning outcome.</w:t>
      </w:r>
      <w:r w:rsidR="00E37218" w:rsidRPr="00BB13D5">
        <w:rPr>
          <w:rFonts w:ascii="Times New Roman" w:eastAsia="Times New Roman" w:hAnsi="Times New Roman" w:cs="Times New Roman"/>
        </w:rPr>
        <w:t xml:space="preserve"> </w:t>
      </w:r>
    </w:p>
    <w:p w14:paraId="548D6E9F" w14:textId="4FF1A971" w:rsidR="00BB13D5" w:rsidRPr="007A6003" w:rsidRDefault="00BB13D5" w:rsidP="009A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will collect a random sample of student work from 100, 200, 300</w:t>
      </w:r>
      <w:r w:rsidR="00E4131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400 level courses at the end of Fall or Winter term. </w:t>
      </w:r>
      <w:r w:rsidR="007A6003">
        <w:rPr>
          <w:rFonts w:ascii="Times New Roman" w:eastAsia="Times New Roman" w:hAnsi="Times New Roman" w:cs="Times New Roman"/>
        </w:rPr>
        <w:t xml:space="preserve">The </w:t>
      </w:r>
      <w:r w:rsidR="007A6003">
        <w:rPr>
          <w:rFonts w:ascii="Times New Roman" w:eastAsia="Times New Roman" w:hAnsi="Times New Roman" w:cs="Times New Roman"/>
          <w:bCs/>
        </w:rPr>
        <w:t>ad hoc Assessment Committee comprised of the Department Head, Undergraduate Studies Director and the Curriculum Committee w</w:t>
      </w:r>
      <w:r w:rsidR="00E41311">
        <w:rPr>
          <w:rFonts w:ascii="Times New Roman" w:eastAsia="Times New Roman" w:hAnsi="Times New Roman" w:cs="Times New Roman"/>
          <w:bCs/>
        </w:rPr>
        <w:t>ill</w:t>
      </w:r>
      <w:r w:rsidR="007A6003">
        <w:rPr>
          <w:rFonts w:ascii="Times New Roman" w:eastAsia="Times New Roman" w:hAnsi="Times New Roman" w:cs="Times New Roman"/>
          <w:bCs/>
        </w:rPr>
        <w:t xml:space="preserve"> review the material and write a report. </w:t>
      </w:r>
    </w:p>
    <w:p w14:paraId="50E96E22" w14:textId="200D5B38" w:rsidR="007A6003" w:rsidRPr="003938AC" w:rsidRDefault="007A6003" w:rsidP="007A600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938A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Assessment Committee </w:t>
      </w:r>
      <w:r w:rsidRPr="003938AC">
        <w:rPr>
          <w:rFonts w:ascii="Times New Roman" w:hAnsi="Times New Roman" w:cs="Times New Roman"/>
        </w:rPr>
        <w:t xml:space="preserve">will propose an actionable change to be put in place the following year in an attempt to improve student learning. </w:t>
      </w:r>
    </w:p>
    <w:p w14:paraId="586FB7C2" w14:textId="2CC45703" w:rsidR="007A6003" w:rsidRDefault="007A6003" w:rsidP="009A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A6003">
        <w:rPr>
          <w:rFonts w:ascii="Times New Roman" w:hAnsi="Times New Roman" w:cs="Times New Roman"/>
        </w:rPr>
        <w:t>We will discuss our students’ strengths and weaknesses related to the learning goal</w:t>
      </w:r>
      <w:r>
        <w:rPr>
          <w:rFonts w:ascii="Times New Roman" w:hAnsi="Times New Roman" w:cs="Times New Roman"/>
        </w:rPr>
        <w:t xml:space="preserve"> at a department meeting</w:t>
      </w:r>
      <w:r w:rsidR="009A38BD">
        <w:rPr>
          <w:rFonts w:ascii="Times New Roman" w:hAnsi="Times New Roman" w:cs="Times New Roman"/>
        </w:rPr>
        <w:t xml:space="preserve"> and repeat the next year. </w:t>
      </w:r>
      <w:r w:rsidR="00421C4D">
        <w:rPr>
          <w:rFonts w:ascii="Times New Roman" w:hAnsi="Times New Roman" w:cs="Times New Roman"/>
        </w:rPr>
        <w:t xml:space="preserve">This process will be documented each year. </w:t>
      </w:r>
    </w:p>
    <w:p w14:paraId="66719E7A" w14:textId="77777777" w:rsidR="00BB13D5" w:rsidRDefault="00BB13D5" w:rsidP="009A7154">
      <w:pPr>
        <w:rPr>
          <w:rFonts w:ascii="Times New Roman" w:eastAsia="Times New Roman" w:hAnsi="Times New Roman" w:cs="Times New Roman"/>
          <w:b/>
        </w:rPr>
      </w:pPr>
    </w:p>
    <w:p w14:paraId="1A2052AD" w14:textId="1A4F11FC" w:rsidR="000C1F9B" w:rsidRDefault="000C1F9B" w:rsidP="009A7154">
      <w:pPr>
        <w:rPr>
          <w:rFonts w:ascii="Times New Roman" w:eastAsia="Times New Roman" w:hAnsi="Times New Roman" w:cs="Times New Roman"/>
          <w:b/>
        </w:rPr>
      </w:pPr>
      <w:r w:rsidRPr="009A7154">
        <w:rPr>
          <w:rFonts w:ascii="Times New Roman" w:eastAsia="Times New Roman" w:hAnsi="Times New Roman" w:cs="Times New Roman"/>
          <w:b/>
        </w:rPr>
        <w:t>Assessment Processes</w:t>
      </w:r>
    </w:p>
    <w:p w14:paraId="3724860A" w14:textId="04FE414D" w:rsidR="00416FDB" w:rsidRDefault="009A7154" w:rsidP="009A7154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Below is a table that maps out when each learning object will be assessed. Each objective will be assessed every four years. Each year the </w:t>
      </w:r>
      <w:r w:rsidR="007A6003">
        <w:rPr>
          <w:rFonts w:ascii="Times New Roman" w:eastAsia="Times New Roman" w:hAnsi="Times New Roman" w:cs="Times New Roman"/>
          <w:bCs/>
        </w:rPr>
        <w:t xml:space="preserve">ad hoc Assessment Committee </w:t>
      </w:r>
      <w:r w:rsidR="00E41311">
        <w:rPr>
          <w:rFonts w:ascii="Times New Roman" w:eastAsia="Times New Roman" w:hAnsi="Times New Roman" w:cs="Times New Roman"/>
          <w:bCs/>
        </w:rPr>
        <w:t xml:space="preserve">(comprised of the </w:t>
      </w:r>
      <w:r w:rsidR="003938AC">
        <w:rPr>
          <w:rFonts w:ascii="Times New Roman" w:eastAsia="Times New Roman" w:hAnsi="Times New Roman" w:cs="Times New Roman"/>
          <w:bCs/>
        </w:rPr>
        <w:t xml:space="preserve">Department Head, </w:t>
      </w:r>
      <w:r>
        <w:rPr>
          <w:rFonts w:ascii="Times New Roman" w:eastAsia="Times New Roman" w:hAnsi="Times New Roman" w:cs="Times New Roman"/>
          <w:bCs/>
        </w:rPr>
        <w:t>Undergraduate Studies Director</w:t>
      </w:r>
      <w:r w:rsidR="00E41311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and the Curriculum Committee</w:t>
      </w:r>
      <w:r w:rsidR="00E41311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will </w:t>
      </w:r>
      <w:r w:rsidR="00E41311">
        <w:rPr>
          <w:rFonts w:ascii="Times New Roman" w:eastAsia="Times New Roman" w:hAnsi="Times New Roman" w:cs="Times New Roman"/>
          <w:bCs/>
        </w:rPr>
        <w:t xml:space="preserve">be </w:t>
      </w:r>
      <w:r>
        <w:rPr>
          <w:rFonts w:ascii="Times New Roman" w:eastAsia="Times New Roman" w:hAnsi="Times New Roman" w:cs="Times New Roman"/>
          <w:bCs/>
        </w:rPr>
        <w:t xml:space="preserve">responsible </w:t>
      </w:r>
      <w:r w:rsidR="00E41311">
        <w:rPr>
          <w:rFonts w:ascii="Times New Roman" w:eastAsia="Times New Roman" w:hAnsi="Times New Roman" w:cs="Times New Roman"/>
          <w:bCs/>
        </w:rPr>
        <w:t xml:space="preserve">for </w:t>
      </w:r>
      <w:r>
        <w:rPr>
          <w:rFonts w:ascii="Times New Roman" w:eastAsia="Times New Roman" w:hAnsi="Times New Roman" w:cs="Times New Roman"/>
          <w:bCs/>
        </w:rPr>
        <w:t>conduct</w:t>
      </w:r>
      <w:r w:rsidR="00E41311">
        <w:rPr>
          <w:rFonts w:ascii="Times New Roman" w:eastAsia="Times New Roman" w:hAnsi="Times New Roman" w:cs="Times New Roman"/>
          <w:bCs/>
        </w:rPr>
        <w:t>ing</w:t>
      </w:r>
      <w:r>
        <w:rPr>
          <w:rFonts w:ascii="Times New Roman" w:eastAsia="Times New Roman" w:hAnsi="Times New Roman" w:cs="Times New Roman"/>
          <w:bCs/>
        </w:rPr>
        <w:t xml:space="preserve"> the assessment. The process should start in the late Fall and be completed in the Spring.</w:t>
      </w:r>
    </w:p>
    <w:p w14:paraId="058676E1" w14:textId="77777777" w:rsidR="00714282" w:rsidRDefault="00714282" w:rsidP="009A7154">
      <w:pPr>
        <w:rPr>
          <w:rFonts w:ascii="Times New Roman" w:hAnsi="Times New Roman" w:cs="Times New Roman"/>
          <w:b/>
        </w:rPr>
      </w:pPr>
    </w:p>
    <w:p w14:paraId="036AE155" w14:textId="77777777" w:rsidR="00714282" w:rsidRDefault="00714282" w:rsidP="009A7154">
      <w:pPr>
        <w:rPr>
          <w:rFonts w:ascii="Times New Roman" w:hAnsi="Times New Roman" w:cs="Times New Roman"/>
          <w:b/>
        </w:rPr>
      </w:pPr>
    </w:p>
    <w:p w14:paraId="2D36EDCE" w14:textId="77777777" w:rsidR="00714282" w:rsidRDefault="00714282" w:rsidP="009A7154">
      <w:pPr>
        <w:rPr>
          <w:rFonts w:ascii="Times New Roman" w:hAnsi="Times New Roman" w:cs="Times New Roman"/>
          <w:b/>
        </w:rPr>
      </w:pPr>
    </w:p>
    <w:p w14:paraId="24CB31DB" w14:textId="36531AC6" w:rsidR="00E37218" w:rsidRPr="00416FDB" w:rsidRDefault="00E37218" w:rsidP="009A7154">
      <w:pPr>
        <w:rPr>
          <w:rFonts w:ascii="Times New Roman" w:eastAsia="Times New Roman" w:hAnsi="Times New Roman" w:cs="Times New Roman"/>
          <w:bCs/>
        </w:rPr>
      </w:pPr>
      <w:r w:rsidRPr="009A7154">
        <w:rPr>
          <w:rFonts w:ascii="Times New Roman" w:hAnsi="Times New Roman" w:cs="Times New Roman"/>
          <w:b/>
        </w:rPr>
        <w:t>SCHEDULE OF ASSESSMENT:</w:t>
      </w:r>
    </w:p>
    <w:tbl>
      <w:tblPr>
        <w:tblStyle w:val="PlainTable3"/>
        <w:tblW w:w="8010" w:type="dxa"/>
        <w:tblInd w:w="540" w:type="dxa"/>
        <w:tblLook w:val="04A0" w:firstRow="1" w:lastRow="0" w:firstColumn="1" w:lastColumn="0" w:noHBand="0" w:noVBand="1"/>
      </w:tblPr>
      <w:tblGrid>
        <w:gridCol w:w="1910"/>
        <w:gridCol w:w="1387"/>
        <w:gridCol w:w="1551"/>
        <w:gridCol w:w="1469"/>
        <w:gridCol w:w="1693"/>
      </w:tblGrid>
      <w:tr w:rsidR="009A7154" w:rsidRPr="009A7154" w14:paraId="776D82A2" w14:textId="77777777" w:rsidTr="00416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0" w:type="dxa"/>
          </w:tcPr>
          <w:p w14:paraId="224465D1" w14:textId="4AF73388" w:rsidR="00E37218" w:rsidRPr="00416FDB" w:rsidRDefault="00416FDB" w:rsidP="00416FDB">
            <w:pPr>
              <w:rPr>
                <w:rFonts w:ascii="Times New Roman" w:hAnsi="Times New Roman" w:cs="Times New Roman"/>
              </w:rPr>
            </w:pPr>
            <w:r w:rsidRPr="00416FDB">
              <w:rPr>
                <w:rFonts w:ascii="Times New Roman" w:hAnsi="Times New Roman" w:cs="Times New Roman"/>
              </w:rPr>
              <w:t>WGSS LO</w:t>
            </w:r>
          </w:p>
        </w:tc>
        <w:tc>
          <w:tcPr>
            <w:tcW w:w="1387" w:type="dxa"/>
          </w:tcPr>
          <w:p w14:paraId="3502D2CD" w14:textId="4140EA55" w:rsidR="00E37218" w:rsidRPr="009A7154" w:rsidRDefault="00E37218" w:rsidP="009A7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7154">
              <w:rPr>
                <w:rFonts w:ascii="Times New Roman" w:hAnsi="Times New Roman" w:cs="Times New Roman"/>
              </w:rPr>
              <w:t>AY 21-22</w:t>
            </w:r>
          </w:p>
        </w:tc>
        <w:tc>
          <w:tcPr>
            <w:tcW w:w="1551" w:type="dxa"/>
          </w:tcPr>
          <w:p w14:paraId="485DCE13" w14:textId="53621F07" w:rsidR="00E37218" w:rsidRPr="009A7154" w:rsidRDefault="00E37218" w:rsidP="009A7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7154">
              <w:rPr>
                <w:rFonts w:ascii="Times New Roman" w:hAnsi="Times New Roman" w:cs="Times New Roman"/>
              </w:rPr>
              <w:t>AY 22-23</w:t>
            </w:r>
          </w:p>
        </w:tc>
        <w:tc>
          <w:tcPr>
            <w:tcW w:w="1469" w:type="dxa"/>
          </w:tcPr>
          <w:p w14:paraId="51B7934E" w14:textId="74FC43F1" w:rsidR="00E37218" w:rsidRPr="009A7154" w:rsidRDefault="00E37218" w:rsidP="009A7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7154">
              <w:rPr>
                <w:rFonts w:ascii="Times New Roman" w:hAnsi="Times New Roman" w:cs="Times New Roman"/>
              </w:rPr>
              <w:t>AY 23-24</w:t>
            </w:r>
          </w:p>
        </w:tc>
        <w:tc>
          <w:tcPr>
            <w:tcW w:w="1693" w:type="dxa"/>
          </w:tcPr>
          <w:p w14:paraId="0A9B0077" w14:textId="0D378A3E" w:rsidR="00E37218" w:rsidRPr="009A7154" w:rsidRDefault="00E37218" w:rsidP="009A7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7154">
              <w:rPr>
                <w:rFonts w:ascii="Times New Roman" w:hAnsi="Times New Roman" w:cs="Times New Roman"/>
              </w:rPr>
              <w:t>AY 24-25</w:t>
            </w:r>
          </w:p>
        </w:tc>
      </w:tr>
      <w:tr w:rsidR="009A7154" w:rsidRPr="009A7154" w14:paraId="2BB17CEE" w14:textId="77777777" w:rsidTr="00416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14:paraId="3F3983E7" w14:textId="77777777" w:rsidR="00E37218" w:rsidRPr="00416FDB" w:rsidRDefault="00E37218" w:rsidP="009A715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16FDB">
              <w:rPr>
                <w:rFonts w:ascii="Times New Roman" w:hAnsi="Times New Roman" w:cs="Times New Roman"/>
                <w:b w:val="0"/>
                <w:bCs w:val="0"/>
              </w:rPr>
              <w:t>LO1: Develop feminist conceptual lens</w:t>
            </w:r>
          </w:p>
        </w:tc>
        <w:tc>
          <w:tcPr>
            <w:tcW w:w="1387" w:type="dxa"/>
          </w:tcPr>
          <w:p w14:paraId="1C8602EC" w14:textId="079C5CC3" w:rsidR="00E37218" w:rsidRPr="009A7154" w:rsidRDefault="009A7154" w:rsidP="009A7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1" w:type="dxa"/>
          </w:tcPr>
          <w:p w14:paraId="5C2ACE95" w14:textId="2DB4AEA3" w:rsidR="00E37218" w:rsidRPr="009A7154" w:rsidRDefault="00E37218" w:rsidP="009A7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1440277" w14:textId="77777777" w:rsidR="00E37218" w:rsidRPr="009A7154" w:rsidRDefault="00E37218" w:rsidP="009A7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591F955A" w14:textId="77777777" w:rsidR="00E37218" w:rsidRPr="009A7154" w:rsidRDefault="00E37218" w:rsidP="009A7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7154" w:rsidRPr="009A7154" w14:paraId="054A0FC0" w14:textId="77777777" w:rsidTr="00416FDB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14:paraId="53128B21" w14:textId="77777777" w:rsidR="00E37218" w:rsidRPr="00416FDB" w:rsidRDefault="00E37218" w:rsidP="009A715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16FDB">
              <w:rPr>
                <w:rFonts w:ascii="Times New Roman" w:hAnsi="Times New Roman" w:cs="Times New Roman"/>
                <w:b w:val="0"/>
                <w:bCs w:val="0"/>
              </w:rPr>
              <w:t>LO2: develp skills critical thinking</w:t>
            </w:r>
          </w:p>
        </w:tc>
        <w:tc>
          <w:tcPr>
            <w:tcW w:w="1387" w:type="dxa"/>
          </w:tcPr>
          <w:p w14:paraId="09705492" w14:textId="77777777" w:rsidR="00E37218" w:rsidRPr="009A7154" w:rsidRDefault="00E37218" w:rsidP="009A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356927E0" w14:textId="5F4A39AE" w:rsidR="00E37218" w:rsidRPr="009A7154" w:rsidRDefault="009A7154" w:rsidP="009A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71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9" w:type="dxa"/>
          </w:tcPr>
          <w:p w14:paraId="1E2B971E" w14:textId="35783306" w:rsidR="00E37218" w:rsidRPr="009A7154" w:rsidRDefault="00E37218" w:rsidP="009A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09510C1B" w14:textId="77777777" w:rsidR="00E37218" w:rsidRPr="009A7154" w:rsidRDefault="00E37218" w:rsidP="009A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7154" w:rsidRPr="009A7154" w14:paraId="34AC6A97" w14:textId="77777777" w:rsidTr="00416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14:paraId="054AE51D" w14:textId="77777777" w:rsidR="009A7154" w:rsidRPr="00416FDB" w:rsidRDefault="009A7154" w:rsidP="009A715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16FDB">
              <w:rPr>
                <w:rFonts w:ascii="Times New Roman" w:hAnsi="Times New Roman" w:cs="Times New Roman"/>
                <w:b w:val="0"/>
                <w:bCs w:val="0"/>
              </w:rPr>
              <w:t>lo3: writing skills, speaking</w:t>
            </w:r>
          </w:p>
        </w:tc>
        <w:tc>
          <w:tcPr>
            <w:tcW w:w="1387" w:type="dxa"/>
          </w:tcPr>
          <w:p w14:paraId="25442B08" w14:textId="77777777" w:rsidR="009A7154" w:rsidRPr="009A7154" w:rsidRDefault="009A7154" w:rsidP="009A7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43338CCD" w14:textId="77777777" w:rsidR="009A7154" w:rsidRPr="009A7154" w:rsidRDefault="009A7154" w:rsidP="009A7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BAD6579" w14:textId="04990FC4" w:rsidR="009A7154" w:rsidRPr="009A7154" w:rsidRDefault="009A7154" w:rsidP="009A7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71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3" w:type="dxa"/>
          </w:tcPr>
          <w:p w14:paraId="361A93FF" w14:textId="395E5FDE" w:rsidR="009A7154" w:rsidRPr="009A7154" w:rsidRDefault="009A7154" w:rsidP="009A7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7154" w:rsidRPr="009A7154" w14:paraId="0A2EB899" w14:textId="77777777" w:rsidTr="00416FDB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14:paraId="5581EB3C" w14:textId="77777777" w:rsidR="009A7154" w:rsidRPr="00416FDB" w:rsidRDefault="009A7154" w:rsidP="009A715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16FDB">
              <w:rPr>
                <w:rFonts w:ascii="Times New Roman" w:hAnsi="Times New Roman" w:cs="Times New Roman"/>
                <w:b w:val="0"/>
                <w:bCs w:val="0"/>
              </w:rPr>
              <w:t>lo4: connect to communities</w:t>
            </w:r>
          </w:p>
        </w:tc>
        <w:tc>
          <w:tcPr>
            <w:tcW w:w="1387" w:type="dxa"/>
          </w:tcPr>
          <w:p w14:paraId="742A4877" w14:textId="4BEE9A9D" w:rsidR="009A7154" w:rsidRPr="009A7154" w:rsidRDefault="009A7154" w:rsidP="009A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152AFE1C" w14:textId="77777777" w:rsidR="009A7154" w:rsidRPr="009A7154" w:rsidRDefault="009A7154" w:rsidP="009A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D633BD5" w14:textId="77777777" w:rsidR="009A7154" w:rsidRPr="009A7154" w:rsidRDefault="009A7154" w:rsidP="009A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52FB350B" w14:textId="200065D6" w:rsidR="009A7154" w:rsidRPr="009A7154" w:rsidRDefault="009A7154" w:rsidP="009A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7154">
              <w:rPr>
                <w:rFonts w:ascii="Times New Roman" w:hAnsi="Times New Roman" w:cs="Times New Roman"/>
              </w:rPr>
              <w:t>X</w:t>
            </w:r>
          </w:p>
        </w:tc>
      </w:tr>
    </w:tbl>
    <w:p w14:paraId="34FEFAAF" w14:textId="0F370AD9" w:rsidR="00E37218" w:rsidRDefault="00E37218" w:rsidP="009A7154">
      <w:pPr>
        <w:rPr>
          <w:rFonts w:ascii="Times New Roman" w:eastAsia="Times New Roman" w:hAnsi="Times New Roman" w:cs="Times New Roman"/>
        </w:rPr>
      </w:pPr>
    </w:p>
    <w:p w14:paraId="4DA7D8CF" w14:textId="1D4E7B49" w:rsidR="00416FDB" w:rsidRDefault="00416FDB" w:rsidP="009A7154">
      <w:pPr>
        <w:rPr>
          <w:rFonts w:ascii="Times New Roman" w:eastAsia="Times New Roman" w:hAnsi="Times New Roman" w:cs="Times New Roman"/>
        </w:rPr>
      </w:pPr>
      <w:r w:rsidRPr="00416FDB">
        <w:rPr>
          <w:rFonts w:ascii="Times New Roman" w:eastAsia="Times New Roman" w:hAnsi="Times New Roman" w:cs="Times New Roman"/>
          <w:b/>
          <w:bCs/>
        </w:rPr>
        <w:t>Status, Outcome and Results</w:t>
      </w:r>
    </w:p>
    <w:p w14:paraId="66DC577D" w14:textId="6DB871B3" w:rsidR="00416FDB" w:rsidRPr="00416FDB" w:rsidRDefault="00416FDB" w:rsidP="009A71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Once the assessment has been completed, the Curriculum Chair will write a brief report (using the assessment template) and discuss the findings at a department meeting. </w:t>
      </w:r>
    </w:p>
    <w:p w14:paraId="45A2D798" w14:textId="77777777" w:rsidR="000C1F9B" w:rsidRPr="009A7154" w:rsidRDefault="00780113" w:rsidP="009A7154">
      <w:pPr>
        <w:rPr>
          <w:rFonts w:ascii="Times New Roman" w:eastAsia="Times New Roman" w:hAnsi="Times New Roman" w:cs="Times New Roman"/>
          <w:b/>
        </w:rPr>
      </w:pPr>
      <w:r w:rsidRPr="009A7154">
        <w:rPr>
          <w:rFonts w:ascii="Times New Roman" w:eastAsia="Times New Roman" w:hAnsi="Times New Roman" w:cs="Times New Roman"/>
          <w:b/>
        </w:rPr>
        <w:t>Decisions, Plans and Recommendations</w:t>
      </w:r>
    </w:p>
    <w:p w14:paraId="18C27D88" w14:textId="77777777" w:rsidR="00BB13D5" w:rsidRDefault="00780113" w:rsidP="009A7154">
      <w:pPr>
        <w:rPr>
          <w:rFonts w:ascii="Times New Roman" w:eastAsia="Times New Roman" w:hAnsi="Times New Roman" w:cs="Times New Roman"/>
        </w:rPr>
      </w:pPr>
      <w:r w:rsidRPr="00BB13D5">
        <w:rPr>
          <w:rFonts w:ascii="Times New Roman" w:eastAsia="Times New Roman" w:hAnsi="Times New Roman" w:cs="Times New Roman"/>
        </w:rPr>
        <w:t xml:space="preserve">It would be beneficial to </w:t>
      </w:r>
      <w:r w:rsidR="00B06DB8" w:rsidRPr="00BB13D5">
        <w:rPr>
          <w:rFonts w:ascii="Times New Roman" w:eastAsia="Times New Roman" w:hAnsi="Times New Roman" w:cs="Times New Roman"/>
        </w:rPr>
        <w:t xml:space="preserve">develop </w:t>
      </w:r>
      <w:r w:rsidRPr="00BB13D5">
        <w:rPr>
          <w:rFonts w:ascii="Times New Roman" w:eastAsia="Times New Roman" w:hAnsi="Times New Roman" w:cs="Times New Roman"/>
        </w:rPr>
        <w:t xml:space="preserve">several areas we might focus on to enhance our understanding of student outcomes. </w:t>
      </w:r>
    </w:p>
    <w:p w14:paraId="2EF6EB3E" w14:textId="291BD402" w:rsidR="00BB13D5" w:rsidRPr="00BB13D5" w:rsidRDefault="00BB13D5" w:rsidP="00BB13D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BB13D5">
        <w:rPr>
          <w:rFonts w:ascii="Times New Roman" w:hAnsi="Times New Roman" w:cs="Times New Roman"/>
          <w:bCs/>
        </w:rPr>
        <w:t>We ha</w:t>
      </w:r>
      <w:r>
        <w:rPr>
          <w:rFonts w:ascii="Times New Roman" w:hAnsi="Times New Roman" w:cs="Times New Roman"/>
          <w:bCs/>
        </w:rPr>
        <w:t>d</w:t>
      </w:r>
      <w:r w:rsidRPr="00BB13D5">
        <w:rPr>
          <w:rFonts w:ascii="Times New Roman" w:hAnsi="Times New Roman" w:cs="Times New Roman"/>
          <w:bCs/>
        </w:rPr>
        <w:t xml:space="preserve"> devised an on-line survey that we </w:t>
      </w:r>
      <w:r>
        <w:rPr>
          <w:rFonts w:ascii="Times New Roman" w:hAnsi="Times New Roman" w:cs="Times New Roman"/>
          <w:bCs/>
        </w:rPr>
        <w:t>planned</w:t>
      </w:r>
      <w:r w:rsidRPr="00BB13D5">
        <w:rPr>
          <w:rFonts w:ascii="Times New Roman" w:hAnsi="Times New Roman" w:cs="Times New Roman"/>
          <w:bCs/>
        </w:rPr>
        <w:t xml:space="preserve"> to </w:t>
      </w:r>
      <w:r w:rsidR="00E41311">
        <w:rPr>
          <w:rFonts w:ascii="Times New Roman" w:hAnsi="Times New Roman" w:cs="Times New Roman"/>
          <w:bCs/>
        </w:rPr>
        <w:t xml:space="preserve">share with </w:t>
      </w:r>
      <w:r w:rsidRPr="00BB13D5">
        <w:rPr>
          <w:rFonts w:ascii="Times New Roman" w:hAnsi="Times New Roman" w:cs="Times New Roman"/>
          <w:bCs/>
        </w:rPr>
        <w:t xml:space="preserve">our majors and graduate students who have graduated asking them a series of questions about their take-aways from the curriculum and what they are doing now. </w:t>
      </w:r>
      <w:r>
        <w:rPr>
          <w:rFonts w:ascii="Times New Roman" w:hAnsi="Times New Roman" w:cs="Times New Roman"/>
          <w:bCs/>
        </w:rPr>
        <w:t xml:space="preserve">We had planned to send this out in the </w:t>
      </w:r>
      <w:r w:rsidR="00E41311">
        <w:rPr>
          <w:rFonts w:ascii="Times New Roman" w:hAnsi="Times New Roman" w:cs="Times New Roman"/>
          <w:bCs/>
        </w:rPr>
        <w:t xml:space="preserve">2020 </w:t>
      </w:r>
      <w:r>
        <w:rPr>
          <w:rFonts w:ascii="Times New Roman" w:hAnsi="Times New Roman" w:cs="Times New Roman"/>
          <w:bCs/>
        </w:rPr>
        <w:t xml:space="preserve">summer but this was tabled due to the pandemic. We will revise the survey and </w:t>
      </w:r>
      <w:r w:rsidRPr="00BB13D5">
        <w:rPr>
          <w:rFonts w:ascii="Times New Roman" w:hAnsi="Times New Roman" w:cs="Times New Roman"/>
          <w:bCs/>
        </w:rPr>
        <w:t>hope to see how our learning outcomes translate to their current employment of graduate/professional school pursuits.</w:t>
      </w:r>
    </w:p>
    <w:p w14:paraId="1335C5A7" w14:textId="378E69FD" w:rsidR="00780113" w:rsidRDefault="009A621A" w:rsidP="00BB13D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BB13D5">
        <w:rPr>
          <w:rFonts w:ascii="Times New Roman" w:eastAsia="Times New Roman" w:hAnsi="Times New Roman" w:cs="Times New Roman"/>
        </w:rPr>
        <w:t xml:space="preserve">We might build a WGSS alumni association in order to capture information about outcomes from the WGSS degree. </w:t>
      </w:r>
      <w:r w:rsidR="002C7040" w:rsidRPr="00BB13D5">
        <w:rPr>
          <w:rFonts w:ascii="Times New Roman" w:eastAsia="Times New Roman" w:hAnsi="Times New Roman" w:cs="Times New Roman"/>
        </w:rPr>
        <w:t xml:space="preserve">This might also help our graduates network into their post-degree work or graduate school experiences. </w:t>
      </w:r>
    </w:p>
    <w:p w14:paraId="6D84EDC4" w14:textId="3B886669" w:rsidR="00BB13D5" w:rsidRPr="003938AC" w:rsidRDefault="00BB13D5" w:rsidP="00BB13D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 xml:space="preserve">Starting in Fall 2021, </w:t>
      </w:r>
      <w:r w:rsidRPr="00EF117D">
        <w:rPr>
          <w:sz w:val="22"/>
          <w:szCs w:val="22"/>
        </w:rPr>
        <w:t>we plan to assess our LO</w:t>
      </w:r>
      <w:r w:rsidR="00B26BE8">
        <w:rPr>
          <w:sz w:val="22"/>
          <w:szCs w:val="22"/>
        </w:rPr>
        <w:t>1</w:t>
      </w:r>
      <w:r w:rsidRPr="00EF117D">
        <w:rPr>
          <w:sz w:val="22"/>
          <w:szCs w:val="22"/>
        </w:rPr>
        <w:t>: “Develop skills in critical thinking and analysis through feminist research and methods.”  Each faculty member will fill out the “goal definition worksheet” and we will hold a faculty meeting to compare notes and discuss results such as the ways in which students have been meeting or not meeting this learning outcome.</w:t>
      </w:r>
    </w:p>
    <w:p w14:paraId="10EC4C92" w14:textId="0118BEE0" w:rsidR="00780113" w:rsidRPr="007A6003" w:rsidRDefault="007A6003" w:rsidP="009A715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A6003">
        <w:rPr>
          <w:rFonts w:ascii="Times New Roman" w:hAnsi="Times New Roman" w:cs="Times New Roman"/>
        </w:rPr>
        <w:lastRenderedPageBreak/>
        <w:t>W</w:t>
      </w:r>
      <w:r w:rsidR="003938AC" w:rsidRPr="007A6003">
        <w:rPr>
          <w:rFonts w:ascii="Times New Roman" w:hAnsi="Times New Roman" w:cs="Times New Roman"/>
        </w:rPr>
        <w:t xml:space="preserve">e will revisit a discussion of our WGS 101 course and how it might be revised to better meet this learning objective. </w:t>
      </w:r>
    </w:p>
    <w:p w14:paraId="544239A8" w14:textId="77777777" w:rsidR="000C1F9B" w:rsidRPr="009A7154" w:rsidRDefault="000C1F9B" w:rsidP="009A7154">
      <w:pPr>
        <w:rPr>
          <w:rFonts w:ascii="Times New Roman" w:hAnsi="Times New Roman" w:cs="Times New Roman"/>
          <w:b/>
        </w:rPr>
      </w:pPr>
    </w:p>
    <w:p w14:paraId="0BAAB9DA" w14:textId="77777777" w:rsidR="000C1F9B" w:rsidRPr="009A7154" w:rsidRDefault="000C1F9B" w:rsidP="009A7154">
      <w:pPr>
        <w:rPr>
          <w:rFonts w:ascii="Times New Roman" w:hAnsi="Times New Roman" w:cs="Times New Roman"/>
        </w:rPr>
      </w:pPr>
    </w:p>
    <w:sectPr w:rsidR="000C1F9B" w:rsidRPr="009A7154" w:rsidSect="0062345F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CAFAC" w14:textId="77777777" w:rsidR="0040342B" w:rsidRDefault="0040342B" w:rsidP="00E37218">
      <w:pPr>
        <w:spacing w:after="0"/>
      </w:pPr>
      <w:r>
        <w:separator/>
      </w:r>
    </w:p>
  </w:endnote>
  <w:endnote w:type="continuationSeparator" w:id="0">
    <w:p w14:paraId="45EDF439" w14:textId="77777777" w:rsidR="0040342B" w:rsidRDefault="0040342B" w:rsidP="00E372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AC48D" w14:textId="77777777" w:rsidR="0040342B" w:rsidRDefault="0040342B" w:rsidP="00E37218">
      <w:pPr>
        <w:spacing w:after="0"/>
      </w:pPr>
      <w:r>
        <w:separator/>
      </w:r>
    </w:p>
  </w:footnote>
  <w:footnote w:type="continuationSeparator" w:id="0">
    <w:p w14:paraId="305400BF" w14:textId="77777777" w:rsidR="0040342B" w:rsidRDefault="0040342B" w:rsidP="00E372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516B2" w14:textId="5A1F021B" w:rsidR="00E37218" w:rsidRDefault="00E37218">
    <w:pPr>
      <w:pStyle w:val="Header"/>
    </w:pPr>
    <w:r>
      <w:t>Revised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65EE8"/>
    <w:multiLevelType w:val="hybridMultilevel"/>
    <w:tmpl w:val="4870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59C"/>
    <w:multiLevelType w:val="hybridMultilevel"/>
    <w:tmpl w:val="0A88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52D80"/>
    <w:multiLevelType w:val="hybridMultilevel"/>
    <w:tmpl w:val="6D78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97D6D"/>
    <w:multiLevelType w:val="hybridMultilevel"/>
    <w:tmpl w:val="4870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9B"/>
    <w:rsid w:val="000454D7"/>
    <w:rsid w:val="00084FF2"/>
    <w:rsid w:val="000A0A25"/>
    <w:rsid w:val="000C1F9B"/>
    <w:rsid w:val="002825F7"/>
    <w:rsid w:val="002C7040"/>
    <w:rsid w:val="003938AC"/>
    <w:rsid w:val="0040342B"/>
    <w:rsid w:val="00416FDB"/>
    <w:rsid w:val="00421C4D"/>
    <w:rsid w:val="004D69F9"/>
    <w:rsid w:val="00512726"/>
    <w:rsid w:val="006068BE"/>
    <w:rsid w:val="0062345F"/>
    <w:rsid w:val="00624D33"/>
    <w:rsid w:val="00684456"/>
    <w:rsid w:val="006D3611"/>
    <w:rsid w:val="00714282"/>
    <w:rsid w:val="00746DCC"/>
    <w:rsid w:val="00752EC3"/>
    <w:rsid w:val="00774952"/>
    <w:rsid w:val="00780113"/>
    <w:rsid w:val="007A6003"/>
    <w:rsid w:val="008A6556"/>
    <w:rsid w:val="009A38BD"/>
    <w:rsid w:val="009A621A"/>
    <w:rsid w:val="009A7154"/>
    <w:rsid w:val="00A512C6"/>
    <w:rsid w:val="00A93A29"/>
    <w:rsid w:val="00AE2022"/>
    <w:rsid w:val="00B06DB8"/>
    <w:rsid w:val="00B26BE8"/>
    <w:rsid w:val="00B6700B"/>
    <w:rsid w:val="00BB13D5"/>
    <w:rsid w:val="00DC0649"/>
    <w:rsid w:val="00DC38EC"/>
    <w:rsid w:val="00E0309B"/>
    <w:rsid w:val="00E37218"/>
    <w:rsid w:val="00E41311"/>
    <w:rsid w:val="00F80312"/>
    <w:rsid w:val="00F93295"/>
    <w:rsid w:val="00F93714"/>
    <w:rsid w:val="00FF51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8986EA"/>
  <w15:docId w15:val="{A80B3057-3963-8B42-A921-1B72B2B4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F9B"/>
    <w:pPr>
      <w:spacing w:after="0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21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72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2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721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7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18"/>
    <w:rPr>
      <w:b/>
      <w:bCs/>
    </w:rPr>
  </w:style>
  <w:style w:type="table" w:styleId="PlainTable3">
    <w:name w:val="Plain Table 3"/>
    <w:basedOn w:val="TableNormal"/>
    <w:uiPriority w:val="43"/>
    <w:rsid w:val="00E37218"/>
    <w:pPr>
      <w:spacing w:after="0"/>
    </w:pPr>
    <w:rPr>
      <w:rFonts w:eastAsiaTheme="minorHAns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A71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932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D311AC00BED439834020FC60D3B2A" ma:contentTypeVersion="11" ma:contentTypeDescription="Create a new document." ma:contentTypeScope="" ma:versionID="029368a674d2219be7256aebba1ef9a7">
  <xsd:schema xmlns:xsd="http://www.w3.org/2001/XMLSchema" xmlns:xs="http://www.w3.org/2001/XMLSchema" xmlns:p="http://schemas.microsoft.com/office/2006/metadata/properties" xmlns:ns2="361f0c6e-13ac-45ad-87b6-173c45bbaa8c" xmlns:ns3="659c2dde-9534-40ea-bbdf-076f8a30aa24" targetNamespace="http://schemas.microsoft.com/office/2006/metadata/properties" ma:root="true" ma:fieldsID="4fd0bf06705646d7a273a42e0783ee01" ns2:_="" ns3:_="">
    <xsd:import namespace="361f0c6e-13ac-45ad-87b6-173c45bbaa8c"/>
    <xsd:import namespace="659c2dde-9534-40ea-bbdf-076f8a30a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0c6e-13ac-45ad-87b6-173c45bba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2dde-9534-40ea-bbdf-076f8a30a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6818D-4387-0040-A4B3-DA6275A35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46989-EBFE-4117-B13D-2C053DF69F32}"/>
</file>

<file path=customXml/itemProps3.xml><?xml version="1.0" encoding="utf-8"?>
<ds:datastoreItem xmlns:ds="http://schemas.openxmlformats.org/officeDocument/2006/customXml" ds:itemID="{B7B862DA-1567-4039-9E73-5EBCC0FE60EE}"/>
</file>

<file path=customXml/itemProps4.xml><?xml version="1.0" encoding="utf-8"?>
<ds:datastoreItem xmlns:ds="http://schemas.openxmlformats.org/officeDocument/2006/customXml" ds:itemID="{DCAFA91C-4B6B-41E5-BEDE-E8C84B4D9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Raiskin</dc:creator>
  <cp:keywords/>
  <dc:description/>
  <cp:lastModifiedBy>Karen Ford</cp:lastModifiedBy>
  <cp:revision>4</cp:revision>
  <cp:lastPrinted>2018-11-14T17:46:00Z</cp:lastPrinted>
  <dcterms:created xsi:type="dcterms:W3CDTF">2021-05-10T22:08:00Z</dcterms:created>
  <dcterms:modified xsi:type="dcterms:W3CDTF">2021-06-04T22:22:00Z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0x0101006D6D311AC00BED439834020FC60D3B2A</vt:lpwstr>
  </property>
</Properties>
</file>