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7A3A" w:rsidR="00F3204C" w:rsidP="00F3204C" w:rsidRDefault="00F3204C" w14:paraId="430FD30B" w14:textId="77777777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767A3A">
        <w:rPr>
          <w:rFonts w:ascii="Source Sans Pro" w:hAnsi="Source Sans Pro"/>
          <w:b/>
          <w:bCs/>
          <w:sz w:val="24"/>
          <w:szCs w:val="24"/>
        </w:rPr>
        <w:t>Voting Summary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18"/>
        <w:gridCol w:w="1120"/>
        <w:gridCol w:w="897"/>
        <w:gridCol w:w="865"/>
        <w:gridCol w:w="1302"/>
        <w:gridCol w:w="1257"/>
        <w:gridCol w:w="1291"/>
      </w:tblGrid>
      <w:tr w:rsidRPr="00767A3A" w:rsidR="00F3204C" w:rsidTr="4672EFE5" w14:paraId="09E8A847" w14:textId="77777777">
        <w:tc>
          <w:tcPr>
            <w:tcW w:w="2600" w:type="dxa"/>
          </w:tcPr>
          <w:p w:rsidRPr="00767A3A" w:rsidR="00F3204C" w:rsidP="00E41A12" w:rsidRDefault="00F3204C" w14:paraId="5120372B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121" w:type="dxa"/>
          </w:tcPr>
          <w:p w:rsidRPr="00767A3A" w:rsidR="00F3204C" w:rsidP="00E41A12" w:rsidRDefault="00F3204C" w14:paraId="5BF15538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67A3A">
              <w:rPr>
                <w:rFonts w:ascii="Source Sans Pro" w:hAnsi="Source Sans Pro"/>
                <w:sz w:val="24"/>
                <w:szCs w:val="24"/>
              </w:rPr>
              <w:t>Number of eligible voters</w:t>
            </w:r>
          </w:p>
        </w:tc>
        <w:tc>
          <w:tcPr>
            <w:tcW w:w="900" w:type="dxa"/>
          </w:tcPr>
          <w:p w:rsidRPr="00767A3A" w:rsidR="00F3204C" w:rsidP="00E41A12" w:rsidRDefault="00F3204C" w14:paraId="545F3510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67A3A">
              <w:rPr>
                <w:rFonts w:ascii="Source Sans Pro" w:hAnsi="Source Sans Pro"/>
                <w:sz w:val="24"/>
                <w:szCs w:val="24"/>
              </w:rPr>
              <w:t>Yes</w:t>
            </w:r>
          </w:p>
        </w:tc>
        <w:tc>
          <w:tcPr>
            <w:tcW w:w="869" w:type="dxa"/>
          </w:tcPr>
          <w:p w:rsidRPr="00767A3A" w:rsidR="00F3204C" w:rsidP="00E41A12" w:rsidRDefault="00F3204C" w14:paraId="638379FB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67A3A">
              <w:rPr>
                <w:rFonts w:ascii="Source Sans Pro" w:hAnsi="Source Sans Pro"/>
                <w:sz w:val="24"/>
                <w:szCs w:val="24"/>
              </w:rPr>
              <w:t>No</w:t>
            </w:r>
          </w:p>
        </w:tc>
        <w:tc>
          <w:tcPr>
            <w:tcW w:w="1305" w:type="dxa"/>
          </w:tcPr>
          <w:p w:rsidRPr="00767A3A" w:rsidR="00F3204C" w:rsidP="00E41A12" w:rsidRDefault="00F3204C" w14:paraId="45EB83DA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67A3A">
              <w:rPr>
                <w:rFonts w:ascii="Source Sans Pro" w:hAnsi="Source Sans Pro"/>
                <w:sz w:val="24"/>
                <w:szCs w:val="24"/>
              </w:rPr>
              <w:t>Abstain</w:t>
            </w:r>
          </w:p>
        </w:tc>
        <w:tc>
          <w:tcPr>
            <w:tcW w:w="1260" w:type="dxa"/>
          </w:tcPr>
          <w:p w:rsidRPr="00767A3A" w:rsidR="00F3204C" w:rsidP="00E41A12" w:rsidRDefault="00F3204C" w14:paraId="772E0AB9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67A3A">
              <w:rPr>
                <w:rFonts w:ascii="Source Sans Pro" w:hAnsi="Source Sans Pro"/>
                <w:sz w:val="24"/>
                <w:szCs w:val="24"/>
              </w:rPr>
              <w:t>Recuse</w:t>
            </w:r>
          </w:p>
        </w:tc>
        <w:tc>
          <w:tcPr>
            <w:tcW w:w="1295" w:type="dxa"/>
          </w:tcPr>
          <w:p w:rsidRPr="00767A3A" w:rsidR="00F3204C" w:rsidP="00E41A12" w:rsidRDefault="00751A57" w14:paraId="3C5E54D1" w14:textId="3CE61446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975F22A">
              <w:rPr>
                <w:rFonts w:ascii="Source Sans Pro" w:hAnsi="Source Sans Pro"/>
                <w:sz w:val="24"/>
                <w:szCs w:val="24"/>
              </w:rPr>
              <w:t>Absent</w:t>
            </w:r>
          </w:p>
        </w:tc>
      </w:tr>
      <w:tr w:rsidRPr="00767A3A" w:rsidR="00F3204C" w:rsidTr="4672EFE5" w14:paraId="2D15BEB1" w14:textId="77777777">
        <w:tc>
          <w:tcPr>
            <w:tcW w:w="2600" w:type="dxa"/>
          </w:tcPr>
          <w:p w:rsidRPr="00767A3A" w:rsidR="00F3204C" w:rsidP="00E41A12" w:rsidRDefault="00F3204C" w14:paraId="3D8C50CF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67A3A">
              <w:rPr>
                <w:rFonts w:ascii="Source Sans Pro" w:hAnsi="Source Sans Pro"/>
                <w:sz w:val="24"/>
                <w:szCs w:val="24"/>
              </w:rPr>
              <w:t>School/College/Center FPC</w:t>
            </w:r>
          </w:p>
        </w:tc>
        <w:tc>
          <w:tcPr>
            <w:tcW w:w="1121" w:type="dxa"/>
          </w:tcPr>
          <w:p w:rsidRPr="00767A3A" w:rsidR="00F3204C" w:rsidP="00E41A12" w:rsidRDefault="00F3204C" w14:paraId="4B04E4B3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900" w:type="dxa"/>
          </w:tcPr>
          <w:p w:rsidRPr="00767A3A" w:rsidR="00F3204C" w:rsidP="00E41A12" w:rsidRDefault="00F3204C" w14:paraId="15C67628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869" w:type="dxa"/>
          </w:tcPr>
          <w:p w:rsidRPr="00767A3A" w:rsidR="00F3204C" w:rsidP="00E41A12" w:rsidRDefault="00F3204C" w14:paraId="79AF88D0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305" w:type="dxa"/>
          </w:tcPr>
          <w:p w:rsidRPr="00767A3A" w:rsidR="00F3204C" w:rsidP="00E41A12" w:rsidRDefault="00F3204C" w14:paraId="5E207AD0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767A3A" w:rsidR="00F3204C" w:rsidP="00E41A12" w:rsidRDefault="00F3204C" w14:paraId="1F146318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295" w:type="dxa"/>
          </w:tcPr>
          <w:p w:rsidRPr="00767A3A" w:rsidR="00F3204C" w:rsidP="00E41A12" w:rsidRDefault="00F3204C" w14:paraId="6C2A47EA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Pr="00767A3A" w:rsidR="00F3204C" w:rsidTr="4672EFE5" w14:paraId="10D91F09" w14:textId="77777777">
        <w:tc>
          <w:tcPr>
            <w:tcW w:w="2600" w:type="dxa"/>
          </w:tcPr>
          <w:p w:rsidRPr="00767A3A" w:rsidR="00F3204C" w:rsidP="00E41A12" w:rsidRDefault="00F3204C" w14:paraId="36414852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67A3A">
              <w:rPr>
                <w:rFonts w:ascii="Source Sans Pro" w:hAnsi="Source Sans Pro"/>
                <w:sz w:val="24"/>
                <w:szCs w:val="24"/>
              </w:rPr>
              <w:t>Department/Unit Faculty</w:t>
            </w:r>
          </w:p>
        </w:tc>
        <w:tc>
          <w:tcPr>
            <w:tcW w:w="1121" w:type="dxa"/>
          </w:tcPr>
          <w:p w:rsidRPr="00767A3A" w:rsidR="00F3204C" w:rsidP="00E41A12" w:rsidRDefault="00F3204C" w14:paraId="0180383A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900" w:type="dxa"/>
          </w:tcPr>
          <w:p w:rsidRPr="00767A3A" w:rsidR="00F3204C" w:rsidP="00E41A12" w:rsidRDefault="00F3204C" w14:paraId="2EF9B2A8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869" w:type="dxa"/>
          </w:tcPr>
          <w:p w:rsidRPr="00767A3A" w:rsidR="00F3204C" w:rsidP="00E41A12" w:rsidRDefault="00F3204C" w14:paraId="3C47A99B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305" w:type="dxa"/>
          </w:tcPr>
          <w:p w:rsidRPr="00767A3A" w:rsidR="00F3204C" w:rsidP="00E41A12" w:rsidRDefault="00F3204C" w14:paraId="244264BB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767A3A" w:rsidR="00F3204C" w:rsidP="00E41A12" w:rsidRDefault="00F3204C" w14:paraId="221F2BC2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295" w:type="dxa"/>
          </w:tcPr>
          <w:p w:rsidRPr="00767A3A" w:rsidR="00F3204C" w:rsidP="00E41A12" w:rsidRDefault="00F3204C" w14:paraId="20DE7271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Pr="00767A3A" w:rsidR="00F3204C" w:rsidTr="4672EFE5" w14:paraId="5EAE50E3" w14:textId="77777777">
        <w:tc>
          <w:tcPr>
            <w:tcW w:w="2600" w:type="dxa"/>
          </w:tcPr>
          <w:p w:rsidRPr="00767A3A" w:rsidR="00F3204C" w:rsidP="00E41A12" w:rsidRDefault="00F3204C" w14:paraId="748868C5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767A3A">
              <w:rPr>
                <w:rFonts w:ascii="Source Sans Pro" w:hAnsi="Source Sans Pro"/>
                <w:sz w:val="24"/>
                <w:szCs w:val="24"/>
              </w:rPr>
              <w:t>Department/Unit Committee</w:t>
            </w:r>
          </w:p>
        </w:tc>
        <w:tc>
          <w:tcPr>
            <w:tcW w:w="1121" w:type="dxa"/>
          </w:tcPr>
          <w:p w:rsidRPr="00767A3A" w:rsidR="00F3204C" w:rsidP="00E41A12" w:rsidRDefault="00F3204C" w14:paraId="302838DD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900" w:type="dxa"/>
          </w:tcPr>
          <w:p w:rsidRPr="00767A3A" w:rsidR="00F3204C" w:rsidP="00E41A12" w:rsidRDefault="00F3204C" w14:paraId="121A5453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869" w:type="dxa"/>
          </w:tcPr>
          <w:p w:rsidRPr="00767A3A" w:rsidR="00F3204C" w:rsidP="00E41A12" w:rsidRDefault="00F3204C" w14:paraId="1721A60F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305" w:type="dxa"/>
          </w:tcPr>
          <w:p w:rsidRPr="00767A3A" w:rsidR="00F3204C" w:rsidP="00E41A12" w:rsidRDefault="00F3204C" w14:paraId="00EC3FE1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767A3A" w:rsidR="00F3204C" w:rsidP="00E41A12" w:rsidRDefault="00F3204C" w14:paraId="025B5796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295" w:type="dxa"/>
          </w:tcPr>
          <w:p w:rsidRPr="00767A3A" w:rsidR="00F3204C" w:rsidP="00E41A12" w:rsidRDefault="00F3204C" w14:paraId="053BB57E" w14:textId="77777777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Pr="00E41A12" w:rsidR="00F3204C" w:rsidP="2E143B34" w:rsidRDefault="1A1BD51D" w14:paraId="3C7ECC14" w14:textId="590F3DD9">
      <w:pPr>
        <w:spacing w:after="0"/>
        <w:rPr>
          <w:rFonts w:ascii="Source Sans Pro" w:hAnsi="Source Sans Pro"/>
        </w:rPr>
      </w:pPr>
      <w:r w:rsidRPr="00E41A12">
        <w:rPr>
          <w:rFonts w:ascii="Source Sans Pro" w:hAnsi="Source Sans Pro"/>
        </w:rPr>
        <w:t xml:space="preserve">Abstain: </w:t>
      </w:r>
      <w:r w:rsidRPr="00E41A12" w:rsidR="00E41A12">
        <w:rPr>
          <w:rFonts w:ascii="Source Sans Pro" w:hAnsi="Source Sans Pro"/>
        </w:rPr>
        <w:tab/>
      </w:r>
      <w:r w:rsidRPr="00E41A12">
        <w:rPr>
          <w:rFonts w:ascii="Source Sans Pro" w:hAnsi="Source Sans Pro"/>
        </w:rPr>
        <w:t>Participated in the process but chose not to vote</w:t>
      </w:r>
    </w:p>
    <w:p w:rsidRPr="00E41A12" w:rsidR="00F3204C" w:rsidP="2E143B34" w:rsidRDefault="1A1BD51D" w14:paraId="532FF73C" w14:textId="38C494DC">
      <w:pPr>
        <w:spacing w:after="0"/>
        <w:rPr>
          <w:rFonts w:ascii="Source Sans Pro" w:hAnsi="Source Sans Pro"/>
        </w:rPr>
      </w:pPr>
      <w:r w:rsidRPr="00E41A12">
        <w:rPr>
          <w:rFonts w:ascii="Source Sans Pro" w:hAnsi="Source Sans Pro"/>
        </w:rPr>
        <w:t xml:space="preserve">Recuse: </w:t>
      </w:r>
      <w:r w:rsidRPr="00E41A12" w:rsidR="00E41A12">
        <w:rPr>
          <w:rFonts w:ascii="Source Sans Pro" w:hAnsi="Source Sans Pro"/>
        </w:rPr>
        <w:tab/>
      </w:r>
      <w:r w:rsidRPr="00E41A12">
        <w:rPr>
          <w:rFonts w:ascii="Source Sans Pro" w:hAnsi="Source Sans Pro"/>
        </w:rPr>
        <w:t xml:space="preserve">Not allowed to vote (conflict of interest, already voted at another review level, etc.). </w:t>
      </w:r>
    </w:p>
    <w:p w:rsidRPr="00E41A12" w:rsidR="00F3204C" w:rsidP="2E143B34" w:rsidRDefault="1A1BD51D" w14:paraId="6062092C" w14:textId="688F8C65">
      <w:pPr>
        <w:spacing w:after="0"/>
        <w:rPr>
          <w:rFonts w:ascii="Source Sans Pro" w:hAnsi="Source Sans Pro"/>
        </w:rPr>
      </w:pPr>
      <w:r w:rsidRPr="00E41A12">
        <w:rPr>
          <w:rFonts w:ascii="Source Sans Pro" w:hAnsi="Source Sans Pro"/>
        </w:rPr>
        <w:t xml:space="preserve">Absent: </w:t>
      </w:r>
      <w:r w:rsidRPr="00E41A12" w:rsidR="00E41A12">
        <w:rPr>
          <w:rFonts w:ascii="Source Sans Pro" w:hAnsi="Source Sans Pro"/>
        </w:rPr>
        <w:tab/>
      </w:r>
      <w:r w:rsidRPr="00E41A12">
        <w:rPr>
          <w:rFonts w:ascii="Source Sans Pro" w:hAnsi="Source Sans Pro"/>
        </w:rPr>
        <w:t>Self-explanatory</w:t>
      </w:r>
    </w:p>
    <w:p w:rsidR="2E143B34" w:rsidP="2E143B34" w:rsidRDefault="2E143B34" w14:paraId="1E559F87" w14:textId="0D34469C">
      <w:pPr>
        <w:rPr>
          <w:rFonts w:ascii="Source Sans Pro" w:hAnsi="Source Sans Pro"/>
          <w:sz w:val="24"/>
          <w:szCs w:val="24"/>
        </w:rPr>
      </w:pPr>
    </w:p>
    <w:p w:rsidRPr="00767A3A" w:rsidR="00751A57" w:rsidP="00F3204C" w:rsidRDefault="00751A57" w14:paraId="3E43D317" w14:textId="1265558E">
      <w:pPr>
        <w:rPr>
          <w:rFonts w:ascii="Source Sans Pro" w:hAnsi="Source Sans Pro"/>
          <w:sz w:val="24"/>
          <w:szCs w:val="24"/>
        </w:rPr>
      </w:pPr>
      <w:r w:rsidRPr="0975F22A">
        <w:rPr>
          <w:rFonts w:ascii="Source Sans Pro" w:hAnsi="Source Sans Pro"/>
          <w:sz w:val="24"/>
          <w:szCs w:val="24"/>
        </w:rPr>
        <w:t xml:space="preserve">Not all levels of voting </w:t>
      </w:r>
      <w:r w:rsidRPr="0975F22A" w:rsidR="5DABB7F1">
        <w:rPr>
          <w:rFonts w:ascii="Source Sans Pro" w:hAnsi="Source Sans Pro"/>
          <w:sz w:val="24"/>
          <w:szCs w:val="24"/>
        </w:rPr>
        <w:t>may</w:t>
      </w:r>
      <w:r w:rsidRPr="0975F22A">
        <w:rPr>
          <w:rFonts w:ascii="Source Sans Pro" w:hAnsi="Source Sans Pro"/>
          <w:sz w:val="24"/>
          <w:szCs w:val="24"/>
        </w:rPr>
        <w:t xml:space="preserve"> be applicable—leave </w:t>
      </w:r>
      <w:r w:rsidRPr="0975F22A" w:rsidR="5CC10AD9">
        <w:rPr>
          <w:rFonts w:ascii="Source Sans Pro" w:hAnsi="Source Sans Pro"/>
          <w:sz w:val="24"/>
          <w:szCs w:val="24"/>
        </w:rPr>
        <w:t xml:space="preserve">the row </w:t>
      </w:r>
      <w:r w:rsidRPr="0975F22A">
        <w:rPr>
          <w:rFonts w:ascii="Source Sans Pro" w:hAnsi="Source Sans Pro"/>
          <w:sz w:val="24"/>
          <w:szCs w:val="24"/>
        </w:rPr>
        <w:t>blank if not applicable.</w:t>
      </w:r>
    </w:p>
    <w:p w:rsidRPr="00767A3A" w:rsidR="00F3204C" w:rsidP="00F3204C" w:rsidRDefault="00F3204C" w14:paraId="2C06D59F" w14:textId="56864328">
      <w:pPr>
        <w:rPr>
          <w:rFonts w:ascii="Source Sans Pro" w:hAnsi="Source Sans Pro"/>
          <w:sz w:val="24"/>
          <w:szCs w:val="24"/>
        </w:rPr>
      </w:pPr>
      <w:r w:rsidRPr="1173B5C0">
        <w:rPr>
          <w:rFonts w:ascii="Source Sans Pro" w:hAnsi="Source Sans Pro"/>
          <w:sz w:val="24"/>
          <w:szCs w:val="24"/>
        </w:rPr>
        <w:t xml:space="preserve">All eligible </w:t>
      </w:r>
      <w:r w:rsidRPr="1173B5C0" w:rsidR="5FDD97E6">
        <w:rPr>
          <w:rFonts w:ascii="Source Sans Pro" w:hAnsi="Source Sans Pro"/>
          <w:sz w:val="24"/>
          <w:szCs w:val="24"/>
        </w:rPr>
        <w:t xml:space="preserve">faculty members </w:t>
      </w:r>
      <w:r w:rsidRPr="1173B5C0">
        <w:rPr>
          <w:rFonts w:ascii="Source Sans Pro" w:hAnsi="Source Sans Pro"/>
          <w:sz w:val="24"/>
          <w:szCs w:val="24"/>
        </w:rPr>
        <w:t>are expected to participate</w:t>
      </w:r>
      <w:r w:rsidRPr="1173B5C0" w:rsidR="673E55E8">
        <w:rPr>
          <w:rFonts w:ascii="Source Sans Pro" w:hAnsi="Source Sans Pro"/>
          <w:sz w:val="24"/>
          <w:szCs w:val="24"/>
        </w:rPr>
        <w:t xml:space="preserve"> in voting</w:t>
      </w:r>
      <w:r w:rsidRPr="1173B5C0">
        <w:rPr>
          <w:rFonts w:ascii="Source Sans Pro" w:hAnsi="Source Sans Pro"/>
          <w:sz w:val="24"/>
          <w:szCs w:val="24"/>
        </w:rPr>
        <w:t>. Explain all abst</w:t>
      </w:r>
      <w:r w:rsidRPr="1173B5C0" w:rsidR="00BE3E43">
        <w:rPr>
          <w:rFonts w:ascii="Source Sans Pro" w:hAnsi="Source Sans Pro"/>
          <w:sz w:val="24"/>
          <w:szCs w:val="24"/>
        </w:rPr>
        <w:t>en</w:t>
      </w:r>
      <w:r w:rsidRPr="1173B5C0" w:rsidR="00A82116">
        <w:rPr>
          <w:rFonts w:ascii="Source Sans Pro" w:hAnsi="Source Sans Pro"/>
          <w:sz w:val="24"/>
          <w:szCs w:val="24"/>
        </w:rPr>
        <w:t>t</w:t>
      </w:r>
      <w:r w:rsidRPr="1173B5C0" w:rsidR="00BE3E43">
        <w:rPr>
          <w:rFonts w:ascii="Source Sans Pro" w:hAnsi="Source Sans Pro"/>
          <w:sz w:val="24"/>
          <w:szCs w:val="24"/>
        </w:rPr>
        <w:t>ions</w:t>
      </w:r>
      <w:r w:rsidRPr="1173B5C0">
        <w:rPr>
          <w:rFonts w:ascii="Source Sans Pro" w:hAnsi="Source Sans Pro"/>
          <w:sz w:val="24"/>
          <w:szCs w:val="24"/>
        </w:rPr>
        <w:t xml:space="preserve"> and recus</w:t>
      </w:r>
      <w:r w:rsidRPr="1173B5C0" w:rsidR="00A82116">
        <w:rPr>
          <w:rFonts w:ascii="Source Sans Pro" w:hAnsi="Source Sans Pro"/>
          <w:sz w:val="24"/>
          <w:szCs w:val="24"/>
        </w:rPr>
        <w:t>als</w:t>
      </w:r>
      <w:r w:rsidRPr="1173B5C0">
        <w:rPr>
          <w:rFonts w:ascii="Source Sans Pro" w:hAnsi="Source Sans Pro"/>
          <w:sz w:val="24"/>
          <w:szCs w:val="24"/>
        </w:rPr>
        <w:t xml:space="preserve"> in the Comments section below.</w:t>
      </w:r>
    </w:p>
    <w:p w:rsidRPr="00767A3A" w:rsidR="00A82116" w:rsidP="00F3204C" w:rsidRDefault="00A82116" w14:paraId="636A58FA" w14:textId="77777777">
      <w:pPr>
        <w:rPr>
          <w:rFonts w:ascii="Source Sans Pro" w:hAnsi="Source Sans Pro"/>
          <w:sz w:val="24"/>
          <w:szCs w:val="24"/>
        </w:rPr>
      </w:pPr>
    </w:p>
    <w:p w:rsidRPr="00767A3A" w:rsidR="00751A57" w:rsidP="00F3204C" w:rsidRDefault="00751A57" w14:paraId="145FEDAE" w14:textId="55A398BA">
      <w:pPr>
        <w:rPr>
          <w:rFonts w:ascii="Source Sans Pro" w:hAnsi="Source Sans Pro"/>
          <w:sz w:val="24"/>
          <w:szCs w:val="24"/>
        </w:rPr>
      </w:pPr>
      <w:r w:rsidRPr="4672EFE5">
        <w:rPr>
          <w:rFonts w:ascii="Source Sans Pro" w:hAnsi="Source Sans Pro"/>
          <w:sz w:val="24"/>
          <w:szCs w:val="24"/>
        </w:rPr>
        <w:t xml:space="preserve"> </w:t>
      </w:r>
    </w:p>
    <w:p w:rsidRPr="00767A3A" w:rsidR="00F3204C" w:rsidP="00F3204C" w:rsidRDefault="00F3204C" w14:paraId="1D3DF92C" w14:textId="77777777">
      <w:pPr>
        <w:rPr>
          <w:rFonts w:ascii="Source Sans Pro" w:hAnsi="Source Sans Pro"/>
          <w:sz w:val="24"/>
          <w:szCs w:val="24"/>
        </w:rPr>
      </w:pPr>
    </w:p>
    <w:p w:rsidRPr="00767A3A" w:rsidR="00F3204C" w:rsidP="00F3204C" w:rsidRDefault="00F3204C" w14:paraId="6D8CE09A" w14:textId="77777777">
      <w:pPr>
        <w:rPr>
          <w:rFonts w:ascii="Source Sans Pro" w:hAnsi="Source Sans Pro"/>
          <w:sz w:val="24"/>
          <w:szCs w:val="24"/>
        </w:rPr>
      </w:pPr>
      <w:r w:rsidRPr="00767A3A">
        <w:rPr>
          <w:rFonts w:ascii="Source Sans Pro" w:hAnsi="Source Sans Pro"/>
          <w:sz w:val="24"/>
          <w:szCs w:val="24"/>
        </w:rPr>
        <w:t>Comments:</w:t>
      </w:r>
    </w:p>
    <w:p w:rsidRPr="00767A3A" w:rsidR="00F3204C" w:rsidP="00F3204C" w:rsidRDefault="00F3204C" w14:paraId="5091690F" w14:textId="77777777">
      <w:pPr>
        <w:rPr>
          <w:rFonts w:ascii="Source Sans Pro" w:hAnsi="Source Sans Pro"/>
          <w:sz w:val="24"/>
          <w:szCs w:val="24"/>
        </w:rPr>
      </w:pPr>
    </w:p>
    <w:p w:rsidR="00F3204C" w:rsidP="00F3204C" w:rsidRDefault="00F3204C" w14:paraId="75783AB0" w14:textId="77777777">
      <w:pPr>
        <w:rPr>
          <w:rFonts w:ascii="Melior" w:hAnsi="Melior"/>
          <w:sz w:val="24"/>
          <w:szCs w:val="24"/>
        </w:rPr>
      </w:pPr>
    </w:p>
    <w:p w:rsidR="00F3204C" w:rsidP="00F3204C" w:rsidRDefault="00F3204C" w14:paraId="42E4F90E" w14:textId="77777777">
      <w:pPr>
        <w:rPr>
          <w:rFonts w:ascii="Melior" w:hAnsi="Melior"/>
          <w:sz w:val="24"/>
          <w:szCs w:val="24"/>
        </w:rPr>
      </w:pPr>
    </w:p>
    <w:p w:rsidR="00F3204C" w:rsidP="00F3204C" w:rsidRDefault="00F3204C" w14:paraId="6533612E" w14:textId="77777777">
      <w:pPr>
        <w:rPr>
          <w:rFonts w:ascii="Melior" w:hAnsi="Melior"/>
          <w:sz w:val="24"/>
          <w:szCs w:val="24"/>
        </w:rPr>
      </w:pPr>
    </w:p>
    <w:p w:rsidR="00F3204C" w:rsidP="00F3204C" w:rsidRDefault="00F3204C" w14:paraId="7F240C68" w14:textId="77777777">
      <w:pPr>
        <w:rPr>
          <w:rFonts w:ascii="Melior" w:hAnsi="Melior"/>
          <w:sz w:val="24"/>
          <w:szCs w:val="24"/>
        </w:rPr>
      </w:pPr>
    </w:p>
    <w:p w:rsidR="00F3204C" w:rsidP="00F3204C" w:rsidRDefault="00F3204C" w14:paraId="24FCE4CC" w14:textId="77777777">
      <w:pPr>
        <w:rPr>
          <w:rFonts w:ascii="Melior" w:hAnsi="Melior"/>
          <w:sz w:val="24"/>
          <w:szCs w:val="24"/>
        </w:rPr>
      </w:pPr>
    </w:p>
    <w:p w:rsidR="00F3204C" w:rsidP="00F3204C" w:rsidRDefault="00F3204C" w14:paraId="14E2390F" w14:textId="77777777">
      <w:pPr>
        <w:rPr>
          <w:rFonts w:ascii="Melior" w:hAnsi="Melior"/>
          <w:sz w:val="24"/>
          <w:szCs w:val="24"/>
        </w:rPr>
      </w:pPr>
    </w:p>
    <w:p w:rsidR="00F3204C" w:rsidP="00F3204C" w:rsidRDefault="00F3204C" w14:paraId="45B3AAD9" w14:textId="77777777">
      <w:pPr>
        <w:rPr>
          <w:rFonts w:ascii="Melior" w:hAnsi="Melior"/>
          <w:sz w:val="24"/>
          <w:szCs w:val="24"/>
        </w:rPr>
      </w:pPr>
    </w:p>
    <w:p w:rsidR="00877A51" w:rsidRDefault="00877A51" w14:paraId="5E243529" w14:textId="77777777"/>
    <w:sectPr w:rsidR="00877A51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2401" w:rsidP="00F3204C" w:rsidRDefault="00882401" w14:paraId="190CB247" w14:textId="77777777">
      <w:pPr>
        <w:spacing w:after="0" w:line="240" w:lineRule="auto"/>
      </w:pPr>
      <w:r>
        <w:separator/>
      </w:r>
    </w:p>
  </w:endnote>
  <w:endnote w:type="continuationSeparator" w:id="0">
    <w:p w:rsidR="00882401" w:rsidP="00F3204C" w:rsidRDefault="00882401" w14:paraId="43EE6DF1" w14:textId="77777777">
      <w:pPr>
        <w:spacing w:after="0" w:line="240" w:lineRule="auto"/>
      </w:pPr>
      <w:r>
        <w:continuationSeparator/>
      </w:r>
    </w:p>
  </w:endnote>
  <w:endnote w:type="continuationNotice" w:id="1">
    <w:p w:rsidR="002F486A" w:rsidRDefault="002F486A" w14:paraId="31D209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0000003" w:usb2="00000000" w:usb3="00000000" w:csb0="0000019F" w:csb1="00000000"/>
  </w:font>
  <w:font w:name="Melior"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04C" w:rsidRDefault="2E143B34" w14:paraId="6631EB48" w14:textId="28A05E46">
    <w:pPr>
      <w:pStyle w:val="Footer"/>
    </w:pPr>
    <w:r w:rsidR="334EFFA5">
      <w:rPr/>
      <w:t xml:space="preserve">Updated </w:t>
    </w:r>
    <w:r w:rsidR="334EFFA5">
      <w:rPr/>
      <w:t>6.9</w:t>
    </w:r>
    <w:r w:rsidR="334EFFA5">
      <w:rPr/>
      <w:t>.2</w:t>
    </w:r>
    <w:r w:rsidR="334EFFA5">
      <w:rPr/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2401" w:rsidP="00F3204C" w:rsidRDefault="00882401" w14:paraId="6A748790" w14:textId="77777777">
      <w:pPr>
        <w:spacing w:after="0" w:line="240" w:lineRule="auto"/>
      </w:pPr>
      <w:r>
        <w:separator/>
      </w:r>
    </w:p>
  </w:footnote>
  <w:footnote w:type="continuationSeparator" w:id="0">
    <w:p w:rsidR="00882401" w:rsidP="00F3204C" w:rsidRDefault="00882401" w14:paraId="6A3408C7" w14:textId="77777777">
      <w:pPr>
        <w:spacing w:after="0" w:line="240" w:lineRule="auto"/>
      </w:pPr>
      <w:r>
        <w:continuationSeparator/>
      </w:r>
    </w:p>
  </w:footnote>
  <w:footnote w:type="continuationNotice" w:id="1">
    <w:p w:rsidR="002F486A" w:rsidRDefault="002F486A" w14:paraId="44D0EB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143B34" w:rsidTr="2E143B34" w14:paraId="6D36ECC6" w14:textId="77777777">
      <w:trPr>
        <w:trHeight w:val="300"/>
      </w:trPr>
      <w:tc>
        <w:tcPr>
          <w:tcW w:w="3120" w:type="dxa"/>
        </w:tcPr>
        <w:p w:rsidR="2E143B34" w:rsidP="2E143B34" w:rsidRDefault="2E143B34" w14:paraId="4A326B2D" w14:textId="7AF96DBC">
          <w:pPr>
            <w:pStyle w:val="Header"/>
            <w:ind w:left="-115"/>
          </w:pPr>
        </w:p>
      </w:tc>
      <w:tc>
        <w:tcPr>
          <w:tcW w:w="3120" w:type="dxa"/>
        </w:tcPr>
        <w:p w:rsidR="2E143B34" w:rsidP="2E143B34" w:rsidRDefault="2E143B34" w14:paraId="70F7DC86" w14:textId="7FCE888C">
          <w:pPr>
            <w:pStyle w:val="Header"/>
            <w:jc w:val="center"/>
          </w:pPr>
        </w:p>
      </w:tc>
      <w:tc>
        <w:tcPr>
          <w:tcW w:w="3120" w:type="dxa"/>
        </w:tcPr>
        <w:p w:rsidR="2E143B34" w:rsidP="2E143B34" w:rsidRDefault="2E143B34" w14:paraId="66B727C8" w14:textId="7DB91AC3">
          <w:pPr>
            <w:pStyle w:val="Header"/>
            <w:ind w:right="-115"/>
            <w:jc w:val="right"/>
          </w:pPr>
        </w:p>
      </w:tc>
    </w:tr>
  </w:tbl>
  <w:p w:rsidR="2E143B34" w:rsidP="2E143B34" w:rsidRDefault="2E143B34" w14:paraId="73B4BC3C" w14:textId="26820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4C"/>
    <w:rsid w:val="00107CAC"/>
    <w:rsid w:val="00150A6D"/>
    <w:rsid w:val="00240232"/>
    <w:rsid w:val="002F486A"/>
    <w:rsid w:val="00374D3D"/>
    <w:rsid w:val="004B24D2"/>
    <w:rsid w:val="005878C3"/>
    <w:rsid w:val="006B008F"/>
    <w:rsid w:val="00751A57"/>
    <w:rsid w:val="00767A3A"/>
    <w:rsid w:val="0082297A"/>
    <w:rsid w:val="00872A73"/>
    <w:rsid w:val="00877A51"/>
    <w:rsid w:val="00882401"/>
    <w:rsid w:val="008E19D5"/>
    <w:rsid w:val="00A82116"/>
    <w:rsid w:val="00BE3E43"/>
    <w:rsid w:val="00CC4B84"/>
    <w:rsid w:val="00D378FA"/>
    <w:rsid w:val="00DE63C8"/>
    <w:rsid w:val="00E41A12"/>
    <w:rsid w:val="00F3204C"/>
    <w:rsid w:val="00FC36E3"/>
    <w:rsid w:val="00FE1DC6"/>
    <w:rsid w:val="04A61515"/>
    <w:rsid w:val="0975F22A"/>
    <w:rsid w:val="0AF8E05C"/>
    <w:rsid w:val="1173B5C0"/>
    <w:rsid w:val="14F60262"/>
    <w:rsid w:val="16E163C2"/>
    <w:rsid w:val="19B3D208"/>
    <w:rsid w:val="1A1BD51D"/>
    <w:rsid w:val="1F146AA8"/>
    <w:rsid w:val="2D356D0A"/>
    <w:rsid w:val="2E143B34"/>
    <w:rsid w:val="334EFFA5"/>
    <w:rsid w:val="3FB9C396"/>
    <w:rsid w:val="4672EFE5"/>
    <w:rsid w:val="52795A36"/>
    <w:rsid w:val="5CC10AD9"/>
    <w:rsid w:val="5DABB7F1"/>
    <w:rsid w:val="5E0AE593"/>
    <w:rsid w:val="5FDD97E6"/>
    <w:rsid w:val="626FC26C"/>
    <w:rsid w:val="673E55E8"/>
    <w:rsid w:val="67BCCDC7"/>
    <w:rsid w:val="70F8C825"/>
    <w:rsid w:val="764412FF"/>
    <w:rsid w:val="7903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F08B"/>
  <w15:chartTrackingRefBased/>
  <w15:docId w15:val="{7577175D-2620-4B83-8BC5-850C76AC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204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0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320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204C"/>
  </w:style>
  <w:style w:type="paragraph" w:styleId="Footer">
    <w:name w:val="footer"/>
    <w:basedOn w:val="Normal"/>
    <w:link w:val="FooterChar"/>
    <w:uiPriority w:val="99"/>
    <w:unhideWhenUsed/>
    <w:rsid w:val="00F320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7FA76-7289-4D53-9E91-EC27BD089E56}"/>
</file>

<file path=customXml/itemProps2.xml><?xml version="1.0" encoding="utf-8"?>
<ds:datastoreItem xmlns:ds="http://schemas.openxmlformats.org/officeDocument/2006/customXml" ds:itemID="{7BB8D750-FD50-49D7-B4F1-01E5B5A91227}">
  <ds:schemaRefs>
    <ds:schemaRef ds:uri="98d88515-9981-4d93-bed1-cebcd5e9e4c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1af6195-247b-42e6-9c6e-c178122a45e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1481E2-C135-428F-8B4A-D6840E66C9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Oregon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Krieger</dc:creator>
  <cp:keywords/>
  <dc:description/>
  <cp:lastModifiedBy>Renee Irvin</cp:lastModifiedBy>
  <cp:revision>13</cp:revision>
  <dcterms:created xsi:type="dcterms:W3CDTF">2023-10-26T15:13:00Z</dcterms:created>
  <dcterms:modified xsi:type="dcterms:W3CDTF">2025-06-10T00:25:11Z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