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DA66" w14:textId="50EB20E1" w:rsidR="000605D1" w:rsidRPr="00AB6377" w:rsidRDefault="00730B61">
      <w:pPr>
        <w:pStyle w:val="Heading1"/>
      </w:pPr>
      <w:bookmarkStart w:id="0" w:name="Introduction_to_the_Search_Plan_Template"/>
      <w:bookmarkEnd w:id="0"/>
      <w:r w:rsidRPr="00AB6377">
        <w:rPr>
          <w:color w:val="2E74B5"/>
        </w:rPr>
        <w:t>Introduction to the Search Plan Template</w:t>
      </w:r>
    </w:p>
    <w:p w14:paraId="6071FE7D" w14:textId="35A743C0" w:rsidR="00794D17" w:rsidRPr="00AB6377" w:rsidRDefault="00730B61">
      <w:pPr>
        <w:pStyle w:val="BodyText"/>
        <w:spacing w:before="268"/>
        <w:ind w:left="119" w:right="134"/>
      </w:pPr>
      <w:r w:rsidRPr="00AB6377">
        <w:t xml:space="preserve">Robust Search Plans are required before TTF searches may be advertised for the </w:t>
      </w:r>
      <w:r w:rsidR="00253BA4" w:rsidRPr="00AB6377">
        <w:t>202</w:t>
      </w:r>
      <w:r w:rsidR="005B46B1">
        <w:t>2</w:t>
      </w:r>
      <w:r w:rsidR="00253BA4" w:rsidRPr="00AB6377">
        <w:t>-2</w:t>
      </w:r>
      <w:r w:rsidR="005B46B1">
        <w:t>3</w:t>
      </w:r>
      <w:r w:rsidRPr="00AB6377">
        <w:t xml:space="preserve"> search year. </w:t>
      </w:r>
      <w:r w:rsidR="009C3BB7">
        <w:t>This process builds on the answers your unit submitted in the IHP proposal for this search – feel free to leverage that information according</w:t>
      </w:r>
      <w:bookmarkStart w:id="1" w:name="_GoBack"/>
      <w:bookmarkEnd w:id="1"/>
      <w:r w:rsidR="009C3BB7">
        <w:t xml:space="preserve">ly. </w:t>
      </w:r>
      <w:r w:rsidR="003E4627" w:rsidRPr="00AB6377">
        <w:t xml:space="preserve">Your assigned </w:t>
      </w:r>
      <w:r w:rsidR="00253BA4" w:rsidRPr="00AB6377">
        <w:t xml:space="preserve">HR </w:t>
      </w:r>
      <w:r w:rsidR="004A1854" w:rsidRPr="00AB6377">
        <w:t>recruitment consultant</w:t>
      </w:r>
      <w:r w:rsidR="00253BA4" w:rsidRPr="00AB6377">
        <w:t xml:space="preserve"> </w:t>
      </w:r>
      <w:r w:rsidR="003E4627" w:rsidRPr="00AB6377">
        <w:t xml:space="preserve">can </w:t>
      </w:r>
      <w:r w:rsidR="00A831DE" w:rsidRPr="00AB6377">
        <w:t xml:space="preserve">help </w:t>
      </w:r>
      <w:r w:rsidR="00C43CBF" w:rsidRPr="00AB6377">
        <w:t xml:space="preserve">your </w:t>
      </w:r>
      <w:r w:rsidR="00A831DE" w:rsidRPr="00AB6377">
        <w:t xml:space="preserve">committee </w:t>
      </w:r>
      <w:r w:rsidR="00253BA4" w:rsidRPr="00AB6377">
        <w:t xml:space="preserve">find resources to </w:t>
      </w:r>
      <w:r w:rsidR="00A831DE" w:rsidRPr="00AB6377">
        <w:t>draft these templates or answer questions as needed.</w:t>
      </w:r>
      <w:r w:rsidR="003E4627" w:rsidRPr="00AB6377">
        <w:t xml:space="preserve"> Further, the </w:t>
      </w:r>
      <w:hyperlink r:id="rId11" w:history="1">
        <w:r w:rsidR="003E4627" w:rsidRPr="00AB6377">
          <w:rPr>
            <w:rStyle w:val="Hyperlink"/>
          </w:rPr>
          <w:t>Active Recruitment Team (ART)</w:t>
        </w:r>
      </w:hyperlink>
      <w:r w:rsidR="003E4627" w:rsidRPr="00AB6377">
        <w:t xml:space="preserve"> will provide </w:t>
      </w:r>
      <w:r w:rsidR="00DF64B7">
        <w:t xml:space="preserve">materials and </w:t>
      </w:r>
      <w:r w:rsidR="005B46B1">
        <w:t>workshops</w:t>
      </w:r>
      <w:r w:rsidR="003E4627" w:rsidRPr="00AB6377">
        <w:t xml:space="preserve"> as searches progress through the candidate evaluation and selection phases.</w:t>
      </w:r>
    </w:p>
    <w:p w14:paraId="367F2644" w14:textId="77777777" w:rsidR="005F1458" w:rsidRPr="00AB6377" w:rsidRDefault="005F1458">
      <w:pPr>
        <w:pStyle w:val="BodyText"/>
        <w:ind w:left="119"/>
      </w:pPr>
    </w:p>
    <w:p w14:paraId="06908E83" w14:textId="31B898E2" w:rsidR="000605D1" w:rsidRPr="00AB6377" w:rsidRDefault="00730B61" w:rsidP="000B178F">
      <w:pPr>
        <w:pStyle w:val="BodyText"/>
        <w:ind w:left="119"/>
      </w:pPr>
      <w:r w:rsidRPr="00AB6377">
        <w:t xml:space="preserve">For technical issues with </w:t>
      </w:r>
      <w:r w:rsidR="00711614">
        <w:t xml:space="preserve">using the </w:t>
      </w:r>
      <w:r w:rsidRPr="00AB6377">
        <w:t>MyTrack</w:t>
      </w:r>
      <w:r w:rsidR="00711614">
        <w:t xml:space="preserve"> system</w:t>
      </w:r>
      <w:r w:rsidRPr="00AB6377">
        <w:t xml:space="preserve">, please contact </w:t>
      </w:r>
      <w:hyperlink r:id="rId12">
        <w:r w:rsidRPr="00AB6377">
          <w:rPr>
            <w:color w:val="0563C1"/>
            <w:u w:val="single" w:color="0563C1"/>
          </w:rPr>
          <w:t>mytrackhelp@uoregon.edu</w:t>
        </w:r>
      </w:hyperlink>
      <w:r w:rsidRPr="00AB6377">
        <w:t>.</w:t>
      </w:r>
      <w:r w:rsidR="000B178F" w:rsidRPr="00AB6377">
        <w:t xml:space="preserve"> </w:t>
      </w:r>
      <w:r w:rsidRPr="00AB6377">
        <w:t xml:space="preserve">For questions regarding completion of the template, please contact </w:t>
      </w:r>
      <w:r w:rsidR="000B178F" w:rsidRPr="00AB6377">
        <w:rPr>
          <w:u w:color="0563C1"/>
        </w:rPr>
        <w:t xml:space="preserve">your assigned </w:t>
      </w:r>
      <w:r w:rsidR="003E4627" w:rsidRPr="00AB6377">
        <w:rPr>
          <w:u w:color="0563C1"/>
        </w:rPr>
        <w:t xml:space="preserve">HR </w:t>
      </w:r>
      <w:r w:rsidR="009C1A50">
        <w:rPr>
          <w:u w:color="0563C1"/>
        </w:rPr>
        <w:t>Recruitment Consultant</w:t>
      </w:r>
      <w:r w:rsidR="001277E4" w:rsidRPr="00AB6377">
        <w:t>.</w:t>
      </w:r>
    </w:p>
    <w:p w14:paraId="72B7D914" w14:textId="77777777" w:rsidR="000605D1" w:rsidRPr="00AB6377" w:rsidRDefault="000605D1">
      <w:pPr>
        <w:pStyle w:val="BodyText"/>
        <w:spacing w:before="3"/>
        <w:rPr>
          <w:sz w:val="17"/>
        </w:rPr>
      </w:pPr>
    </w:p>
    <w:p w14:paraId="36E7AA03" w14:textId="77777777" w:rsidR="000605D1" w:rsidRPr="00AB6377" w:rsidRDefault="000605D1">
      <w:pPr>
        <w:pStyle w:val="BodyText"/>
      </w:pPr>
    </w:p>
    <w:p w14:paraId="7071F9CC" w14:textId="3B55FEBA" w:rsidR="000605D1" w:rsidRDefault="00730B61">
      <w:pPr>
        <w:pStyle w:val="Heading1"/>
        <w:spacing w:before="155"/>
        <w:rPr>
          <w:color w:val="2E74B5"/>
        </w:rPr>
      </w:pPr>
      <w:bookmarkStart w:id="2" w:name="Search_Plan_Template_(To_be_copied_into_"/>
      <w:bookmarkEnd w:id="2"/>
      <w:r>
        <w:rPr>
          <w:color w:val="2E74B5"/>
        </w:rPr>
        <w:t>Search Plan Template</w:t>
      </w:r>
    </w:p>
    <w:p w14:paraId="02F5C33A" w14:textId="7A7379FE" w:rsidR="002120C8" w:rsidRDefault="002120C8" w:rsidP="00850395">
      <w:pPr>
        <w:pStyle w:val="BodyText"/>
        <w:spacing w:before="56"/>
        <w:ind w:left="120"/>
      </w:pPr>
      <w:r>
        <w:t xml:space="preserve">Please upload this completed template to the “Documents” tab of the MyTrack requisition for your search.   </w:t>
      </w:r>
    </w:p>
    <w:p w14:paraId="06085F60" w14:textId="77777777" w:rsidR="002120C8" w:rsidRPr="002120C8" w:rsidRDefault="002120C8" w:rsidP="00850395">
      <w:pPr>
        <w:pStyle w:val="BodyText"/>
        <w:spacing w:before="56"/>
        <w:ind w:left="120"/>
      </w:pPr>
    </w:p>
    <w:p w14:paraId="108E3B6A" w14:textId="47BD15E1" w:rsidR="00850395" w:rsidRDefault="00850395" w:rsidP="00850395">
      <w:pPr>
        <w:pStyle w:val="BodyText"/>
        <w:spacing w:before="56"/>
        <w:ind w:left="120"/>
      </w:pPr>
      <w:r>
        <w:rPr>
          <w:i/>
        </w:rPr>
        <w:t xml:space="preserve">Italic text </w:t>
      </w:r>
      <w:r>
        <w:t xml:space="preserve">is instructional and </w:t>
      </w:r>
      <w:r w:rsidR="001277E4">
        <w:t>is intended as a guide only</w:t>
      </w:r>
      <w:r w:rsidR="00765510">
        <w:t>; it does not require a direct response</w:t>
      </w:r>
      <w:r>
        <w:t>.</w:t>
      </w:r>
      <w:r w:rsidR="001277E4">
        <w:t xml:space="preserve"> Please </w:t>
      </w:r>
      <w:r w:rsidR="00765510">
        <w:t xml:space="preserve">directly </w:t>
      </w:r>
      <w:r w:rsidR="001277E4">
        <w:t>respond to all non-italic questions/prompts.</w:t>
      </w:r>
    </w:p>
    <w:p w14:paraId="5F88F69A" w14:textId="11CDEEAC" w:rsidR="000605D1" w:rsidRDefault="00730B61">
      <w:pPr>
        <w:pStyle w:val="Heading2"/>
        <w:numPr>
          <w:ilvl w:val="0"/>
          <w:numId w:val="2"/>
        </w:numPr>
        <w:tabs>
          <w:tab w:val="left" w:pos="841"/>
        </w:tabs>
        <w:spacing w:before="269"/>
      </w:pPr>
      <w:r>
        <w:t xml:space="preserve">What are the </w:t>
      </w:r>
      <w:r w:rsidR="009C3BB7">
        <w:t xml:space="preserve">anticipated </w:t>
      </w:r>
      <w:r>
        <w:t>search</w:t>
      </w:r>
      <w:r>
        <w:rPr>
          <w:spacing w:val="-4"/>
        </w:rPr>
        <w:t xml:space="preserve"> </w:t>
      </w:r>
      <w:r>
        <w:t>timelines?</w:t>
      </w:r>
    </w:p>
    <w:p w14:paraId="24695693" w14:textId="77777777" w:rsidR="000605D1" w:rsidRDefault="00730B61">
      <w:pPr>
        <w:spacing w:before="19"/>
        <w:ind w:left="840"/>
        <w:rPr>
          <w:i/>
        </w:rPr>
      </w:pPr>
      <w:r>
        <w:rPr>
          <w:i/>
        </w:rPr>
        <w:t>Provide expected dates for a-f.</w:t>
      </w:r>
    </w:p>
    <w:p w14:paraId="782B1D11" w14:textId="77777777" w:rsidR="000605D1" w:rsidRPr="0093793C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 w:rsidRPr="0093793C">
        <w:t>Posting:</w:t>
      </w:r>
    </w:p>
    <w:p w14:paraId="290702F3" w14:textId="41CCD5F5" w:rsidR="000605D1" w:rsidRPr="0093793C" w:rsidRDefault="00971A52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>
        <w:t>Candidate review begins</w:t>
      </w:r>
      <w:r w:rsidR="00730B61" w:rsidRPr="0093793C">
        <w:t>:</w:t>
      </w:r>
    </w:p>
    <w:p w14:paraId="0D08DBCD" w14:textId="77777777" w:rsidR="000605D1" w:rsidRPr="001277E4" w:rsidRDefault="00730B61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2"/>
        <w:ind w:left="1559" w:hanging="360"/>
      </w:pPr>
      <w:r w:rsidRPr="001277E4">
        <w:t>Review of candidates completed and short list</w:t>
      </w:r>
      <w:r w:rsidRPr="001277E4">
        <w:rPr>
          <w:spacing w:val="-5"/>
        </w:rPr>
        <w:t xml:space="preserve"> </w:t>
      </w:r>
      <w:r w:rsidRPr="001277E4">
        <w:t>developed:</w:t>
      </w:r>
    </w:p>
    <w:p w14:paraId="27E511CE" w14:textId="7A61A677" w:rsidR="000605D1" w:rsidRPr="001277E4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19"/>
        <w:ind w:left="1559" w:hanging="360"/>
      </w:pPr>
      <w:r w:rsidRPr="001277E4">
        <w:t>Proposed first interview (e.g.,</w:t>
      </w:r>
      <w:r w:rsidRPr="001277E4">
        <w:rPr>
          <w:spacing w:val="-3"/>
        </w:rPr>
        <w:t xml:space="preserve"> </w:t>
      </w:r>
      <w:r w:rsidR="003E4627">
        <w:t>Zoom</w:t>
      </w:r>
      <w:r w:rsidRPr="001277E4">
        <w:t>):</w:t>
      </w:r>
    </w:p>
    <w:p w14:paraId="19E8C682" w14:textId="6D90132B" w:rsidR="000605D1" w:rsidRPr="001277E4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 w:rsidRPr="001277E4">
        <w:t>Proposed first on-campus</w:t>
      </w:r>
      <w:r w:rsidRPr="001277E4">
        <w:rPr>
          <w:spacing w:val="-4"/>
        </w:rPr>
        <w:t xml:space="preserve"> </w:t>
      </w:r>
      <w:r w:rsidRPr="001277E4">
        <w:t>interview</w:t>
      </w:r>
      <w:r w:rsidR="003E4627">
        <w:t xml:space="preserve"> (if applicable)</w:t>
      </w:r>
      <w:r w:rsidRPr="001277E4">
        <w:t>:</w:t>
      </w:r>
    </w:p>
    <w:p w14:paraId="12142552" w14:textId="77777777" w:rsidR="000605D1" w:rsidRPr="00823017" w:rsidRDefault="00730B61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2"/>
        <w:ind w:left="1559" w:hanging="360"/>
      </w:pPr>
      <w:r w:rsidRPr="00FD3EF6">
        <w:t>Search</w:t>
      </w:r>
      <w:r w:rsidRPr="00FD3EF6">
        <w:rPr>
          <w:spacing w:val="-2"/>
        </w:rPr>
        <w:t xml:space="preserve"> </w:t>
      </w:r>
      <w:r w:rsidRPr="00823017">
        <w:t>completion:</w:t>
      </w:r>
    </w:p>
    <w:p w14:paraId="29E88831" w14:textId="77777777" w:rsidR="000605D1" w:rsidRDefault="000605D1">
      <w:pPr>
        <w:pStyle w:val="BodyText"/>
        <w:spacing w:before="4"/>
        <w:rPr>
          <w:sz w:val="25"/>
        </w:rPr>
      </w:pPr>
    </w:p>
    <w:p w14:paraId="58BD8BA1" w14:textId="04B973FC" w:rsidR="009D7F24" w:rsidRPr="00ED4B97" w:rsidRDefault="009D7F24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>Please list your search committee members</w:t>
      </w:r>
      <w:r w:rsidR="00971A52">
        <w:t>, and search advocate, if applicable</w:t>
      </w:r>
      <w:r>
        <w:t>.</w:t>
      </w:r>
      <w:r w:rsidR="00850395">
        <w:t xml:space="preserve"> </w:t>
      </w:r>
    </w:p>
    <w:p w14:paraId="7AA2726E" w14:textId="77777777" w:rsidR="009D7F24" w:rsidRDefault="009D7F24" w:rsidP="00E46621">
      <w:pPr>
        <w:pStyle w:val="Heading2"/>
        <w:tabs>
          <w:tab w:val="left" w:pos="840"/>
        </w:tabs>
        <w:ind w:left="839" w:firstLine="0"/>
      </w:pPr>
    </w:p>
    <w:p w14:paraId="450CE916" w14:textId="77777777" w:rsidR="000605D1" w:rsidRDefault="00730B61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>How did you establish a diverse and inclusive search</w:t>
      </w:r>
      <w:r>
        <w:rPr>
          <w:spacing w:val="-15"/>
        </w:rPr>
        <w:t xml:space="preserve"> </w:t>
      </w:r>
      <w:r>
        <w:t>committee?</w:t>
      </w:r>
    </w:p>
    <w:p w14:paraId="1B56C60A" w14:textId="7400A7A7" w:rsidR="000605D1" w:rsidRDefault="00730B61">
      <w:pPr>
        <w:spacing w:before="22" w:line="259" w:lineRule="auto"/>
        <w:ind w:left="839" w:right="424"/>
        <w:rPr>
          <w:i/>
        </w:rPr>
      </w:pPr>
      <w:r>
        <w:rPr>
          <w:i/>
        </w:rPr>
        <w:t>You are not required to address all of the criteria below. Use your judgment to define and describe how you created a diverse and inclusive committee, including potentially factoring in other criteria not addressed below.</w:t>
      </w:r>
    </w:p>
    <w:p w14:paraId="6AF82753" w14:textId="4B505D70" w:rsidR="000605D1" w:rsidRDefault="009A37B3">
      <w:pPr>
        <w:pStyle w:val="ListParagraph"/>
        <w:numPr>
          <w:ilvl w:val="1"/>
          <w:numId w:val="2"/>
        </w:numPr>
        <w:tabs>
          <w:tab w:val="left" w:pos="1560"/>
        </w:tabs>
        <w:spacing w:line="267" w:lineRule="exact"/>
        <w:ind w:left="1559" w:hanging="360"/>
        <w:rPr>
          <w:i/>
        </w:rPr>
      </w:pPr>
      <w:r>
        <w:rPr>
          <w:i/>
        </w:rPr>
        <w:t>How does your committee reflect demographic diversity</w:t>
      </w:r>
      <w:r w:rsidR="00730B61">
        <w:rPr>
          <w:i/>
        </w:rPr>
        <w:t>?</w:t>
      </w:r>
    </w:p>
    <w:p w14:paraId="4D09961C" w14:textId="0FC92DB6" w:rsidR="000605D1" w:rsidRDefault="009A37B3">
      <w:pPr>
        <w:pStyle w:val="ListParagraph"/>
        <w:numPr>
          <w:ilvl w:val="1"/>
          <w:numId w:val="2"/>
        </w:numPr>
        <w:tabs>
          <w:tab w:val="left" w:pos="1560"/>
        </w:tabs>
        <w:spacing w:before="22" w:line="259" w:lineRule="auto"/>
        <w:ind w:left="1559" w:right="492" w:hanging="360"/>
        <w:rPr>
          <w:i/>
        </w:rPr>
      </w:pPr>
      <w:r>
        <w:rPr>
          <w:i/>
        </w:rPr>
        <w:t xml:space="preserve">How have </w:t>
      </w:r>
      <w:r w:rsidR="00730B61">
        <w:rPr>
          <w:i/>
        </w:rPr>
        <w:t>your committee members contributed to diversity, equity</w:t>
      </w:r>
      <w:r w:rsidR="00730B61">
        <w:rPr>
          <w:i/>
          <w:spacing w:val="-33"/>
        </w:rPr>
        <w:t xml:space="preserve"> </w:t>
      </w:r>
      <w:r w:rsidR="00730B61">
        <w:rPr>
          <w:i/>
        </w:rPr>
        <w:t>and inclusion in scholarship, teaching, advising, or</w:t>
      </w:r>
      <w:r w:rsidR="00730B61">
        <w:rPr>
          <w:i/>
          <w:spacing w:val="-4"/>
        </w:rPr>
        <w:t xml:space="preserve"> </w:t>
      </w:r>
      <w:r w:rsidR="00730B61">
        <w:rPr>
          <w:i/>
        </w:rPr>
        <w:t>service?</w:t>
      </w:r>
    </w:p>
    <w:p w14:paraId="03D08CDD" w14:textId="792D57D5" w:rsidR="000605D1" w:rsidRDefault="009A37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hanging="360"/>
        <w:rPr>
          <w:i/>
        </w:rPr>
      </w:pPr>
      <w:r>
        <w:rPr>
          <w:i/>
        </w:rPr>
        <w:t xml:space="preserve">Explain how your </w:t>
      </w:r>
      <w:r w:rsidR="00730B61">
        <w:rPr>
          <w:i/>
        </w:rPr>
        <w:t>committee represent</w:t>
      </w:r>
      <w:r>
        <w:rPr>
          <w:i/>
        </w:rPr>
        <w:t>s</w:t>
      </w:r>
      <w:r w:rsidR="00730B61">
        <w:rPr>
          <w:i/>
        </w:rPr>
        <w:t xml:space="preserve"> different areas within the</w:t>
      </w:r>
      <w:r w:rsidR="00730B61">
        <w:rPr>
          <w:i/>
          <w:spacing w:val="-6"/>
        </w:rPr>
        <w:t xml:space="preserve"> </w:t>
      </w:r>
      <w:r w:rsidR="00730B61">
        <w:rPr>
          <w:i/>
        </w:rPr>
        <w:t>field</w:t>
      </w:r>
      <w:r>
        <w:rPr>
          <w:i/>
        </w:rPr>
        <w:t>.</w:t>
      </w:r>
    </w:p>
    <w:p w14:paraId="72B8A1D8" w14:textId="77777777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0" w:line="259" w:lineRule="auto"/>
        <w:ind w:right="220"/>
        <w:rPr>
          <w:i/>
        </w:rPr>
      </w:pPr>
      <w:r>
        <w:rPr>
          <w:i/>
        </w:rPr>
        <w:t>How do search committee members’ professional networks support effective and varied outreach?</w:t>
      </w:r>
    </w:p>
    <w:p w14:paraId="3025D813" w14:textId="77777777" w:rsidR="000605D1" w:rsidRDefault="000605D1">
      <w:pPr>
        <w:pStyle w:val="BodyText"/>
        <w:spacing w:before="10"/>
        <w:rPr>
          <w:i/>
          <w:sz w:val="23"/>
        </w:rPr>
      </w:pPr>
    </w:p>
    <w:p w14:paraId="36DF2D71" w14:textId="77777777" w:rsidR="000605D1" w:rsidRDefault="00730B61">
      <w:pPr>
        <w:pStyle w:val="Heading2"/>
        <w:numPr>
          <w:ilvl w:val="0"/>
          <w:numId w:val="2"/>
        </w:numPr>
        <w:tabs>
          <w:tab w:val="left" w:pos="841"/>
        </w:tabs>
        <w:spacing w:line="256" w:lineRule="auto"/>
        <w:ind w:right="927" w:hanging="360"/>
      </w:pPr>
      <w:r>
        <w:t>What is your plan for meeting the implicit bias training requirement for all committee members?</w:t>
      </w:r>
    </w:p>
    <w:p w14:paraId="4944461E" w14:textId="4A7CEF5C" w:rsidR="000605D1" w:rsidRPr="0001540A" w:rsidRDefault="00730B61" w:rsidP="00C43CBF">
      <w:pPr>
        <w:spacing w:before="4" w:line="259" w:lineRule="auto"/>
        <w:ind w:left="840" w:right="310"/>
        <w:rPr>
          <w:i/>
        </w:rPr>
      </w:pPr>
      <w:r>
        <w:rPr>
          <w:i/>
        </w:rPr>
        <w:lastRenderedPageBreak/>
        <w:t>All search committee members must complete an implicit bias training every three years prior to beginning candidate review</w:t>
      </w:r>
      <w:r w:rsidRPr="00C43CBF">
        <w:rPr>
          <w:i/>
        </w:rPr>
        <w:t xml:space="preserve">. </w:t>
      </w:r>
      <w:r w:rsidR="00C43CBF" w:rsidRPr="00C43CBF">
        <w:rPr>
          <w:rFonts w:asciiTheme="minorHAnsi" w:hAnsiTheme="minorHAnsi"/>
          <w:i/>
        </w:rPr>
        <w:t xml:space="preserve">Please refer to the </w:t>
      </w:r>
      <w:hyperlink r:id="rId13" w:history="1">
        <w:r w:rsidR="00C43CBF" w:rsidRPr="00C43CBF">
          <w:rPr>
            <w:rStyle w:val="Hyperlink"/>
            <w:rFonts w:asciiTheme="minorHAnsi" w:hAnsiTheme="minorHAnsi"/>
            <w:i/>
          </w:rPr>
          <w:t>Division for Equity &amp; Inclusion website</w:t>
        </w:r>
      </w:hyperlink>
      <w:r w:rsidR="00C43CBF" w:rsidRPr="00C43CBF">
        <w:rPr>
          <w:rFonts w:asciiTheme="minorHAnsi" w:hAnsiTheme="minorHAnsi"/>
          <w:i/>
        </w:rPr>
        <w:t xml:space="preserve"> for available workshops. </w:t>
      </w:r>
      <w:r w:rsidR="003E4627">
        <w:rPr>
          <w:i/>
        </w:rPr>
        <w:br/>
      </w:r>
      <w:r>
        <w:rPr>
          <w:i/>
        </w:rPr>
        <w:t>Provide answers for a and b (if applicable).</w:t>
      </w:r>
    </w:p>
    <w:p w14:paraId="5B42C89C" w14:textId="06378A4A" w:rsidR="000605D1" w:rsidRPr="005F1458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line="259" w:lineRule="auto"/>
        <w:ind w:left="1559" w:right="256" w:hanging="360"/>
      </w:pPr>
      <w:r w:rsidRPr="005F1458">
        <w:t xml:space="preserve">Have all search committee members </w:t>
      </w:r>
      <w:r w:rsidR="00471AE8">
        <w:t>taken</w:t>
      </w:r>
      <w:r w:rsidR="00471AE8" w:rsidRPr="005F1458">
        <w:t xml:space="preserve"> </w:t>
      </w:r>
      <w:r w:rsidRPr="005F1458">
        <w:t>an implicit bias training within the last three</w:t>
      </w:r>
      <w:r w:rsidRPr="005F1458">
        <w:rPr>
          <w:spacing w:val="-4"/>
        </w:rPr>
        <w:t xml:space="preserve"> </w:t>
      </w:r>
      <w:r w:rsidRPr="005F1458">
        <w:t>years?</w:t>
      </w:r>
    </w:p>
    <w:p w14:paraId="2C16EF1A" w14:textId="77777777" w:rsidR="000605D1" w:rsidRPr="005F1458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line="256" w:lineRule="auto"/>
        <w:ind w:left="1559" w:right="519" w:hanging="360"/>
      </w:pPr>
      <w:r w:rsidRPr="005F1458">
        <w:t>If not, what are you plans to ensure this training occurs prior to beginning candidate review?</w:t>
      </w:r>
    </w:p>
    <w:p w14:paraId="06DF778A" w14:textId="77777777" w:rsidR="000605D1" w:rsidRPr="005F1458" w:rsidRDefault="000605D1">
      <w:pPr>
        <w:pStyle w:val="BodyText"/>
        <w:rPr>
          <w:sz w:val="24"/>
        </w:rPr>
      </w:pPr>
    </w:p>
    <w:p w14:paraId="110F8ED9" w14:textId="7B134D26" w:rsidR="000605D1" w:rsidRDefault="009C3BB7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>Beyond the required implicit bias training, h</w:t>
      </w:r>
      <w:r w:rsidR="00730B61">
        <w:t xml:space="preserve">ow will </w:t>
      </w:r>
      <w:r w:rsidR="00FD3EF6">
        <w:t xml:space="preserve">you </w:t>
      </w:r>
      <w:r w:rsidR="00ED4B97">
        <w:t>share</w:t>
      </w:r>
      <w:r w:rsidR="001757CE">
        <w:t xml:space="preserve"> </w:t>
      </w:r>
      <w:hyperlink r:id="rId14" w:history="1">
        <w:r w:rsidR="00FD3EF6" w:rsidRPr="00FD3EF6">
          <w:rPr>
            <w:rStyle w:val="Hyperlink"/>
          </w:rPr>
          <w:t>Expected Practices for TTF Searches</w:t>
        </w:r>
      </w:hyperlink>
      <w:r w:rsidR="00FD3EF6">
        <w:t xml:space="preserve"> </w:t>
      </w:r>
      <w:r w:rsidR="0034352A">
        <w:t xml:space="preserve">and associated resources </w:t>
      </w:r>
      <w:r w:rsidR="00ED4B97" w:rsidRPr="00ED4B97">
        <w:t>with</w:t>
      </w:r>
      <w:r w:rsidR="00730B61" w:rsidRPr="00ED4B97">
        <w:t xml:space="preserve"> a</w:t>
      </w:r>
      <w:r w:rsidR="00730B61">
        <w:t>ll committee</w:t>
      </w:r>
      <w:r w:rsidR="00730B61">
        <w:rPr>
          <w:spacing w:val="-14"/>
        </w:rPr>
        <w:t xml:space="preserve"> </w:t>
      </w:r>
      <w:r w:rsidR="00730B61">
        <w:t>members?</w:t>
      </w:r>
    </w:p>
    <w:p w14:paraId="1CE7E683" w14:textId="77777777" w:rsidR="000605D1" w:rsidRDefault="00730B61">
      <w:pPr>
        <w:spacing w:before="22"/>
        <w:ind w:left="839"/>
        <w:rPr>
          <w:i/>
        </w:rPr>
      </w:pPr>
      <w:r>
        <w:rPr>
          <w:i/>
        </w:rPr>
        <w:t>Suggested communication strategies are addressed below. Please address as applicable.</w:t>
      </w:r>
    </w:p>
    <w:p w14:paraId="0782F49A" w14:textId="77777777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0" w:line="259" w:lineRule="auto"/>
        <w:ind w:right="569" w:hanging="360"/>
        <w:rPr>
          <w:i/>
        </w:rPr>
      </w:pPr>
      <w:r>
        <w:rPr>
          <w:i/>
        </w:rPr>
        <w:t>Will you disseminate this information prior to your first scheduled search committee meeting?</w:t>
      </w:r>
    </w:p>
    <w:p w14:paraId="45EE7696" w14:textId="0A45E341" w:rsidR="000605D1" w:rsidRDefault="002B1E4A">
      <w:pPr>
        <w:pStyle w:val="ListParagraph"/>
        <w:numPr>
          <w:ilvl w:val="1"/>
          <w:numId w:val="2"/>
        </w:numPr>
        <w:tabs>
          <w:tab w:val="left" w:pos="1561"/>
        </w:tabs>
        <w:ind w:hanging="360"/>
        <w:rPr>
          <w:i/>
        </w:rPr>
      </w:pPr>
      <w:r>
        <w:rPr>
          <w:i/>
        </w:rPr>
        <w:t>How w</w:t>
      </w:r>
      <w:r w:rsidR="00730B61">
        <w:rPr>
          <w:i/>
        </w:rPr>
        <w:t>ill you discuss the information at your first</w:t>
      </w:r>
      <w:r w:rsidR="00730B61">
        <w:rPr>
          <w:i/>
          <w:spacing w:val="-6"/>
        </w:rPr>
        <w:t xml:space="preserve"> </w:t>
      </w:r>
      <w:r w:rsidR="001757CE">
        <w:rPr>
          <w:i/>
        </w:rPr>
        <w:t>meeting to help ensure that clear expectations are set for all committee members during the process?</w:t>
      </w:r>
      <w:r w:rsidR="00A831DE">
        <w:rPr>
          <w:i/>
        </w:rPr>
        <w:t xml:space="preserve"> </w:t>
      </w:r>
      <w:r>
        <w:rPr>
          <w:i/>
        </w:rPr>
        <w:t>Will you invite others to attend the meeting to help guide the discussion?</w:t>
      </w:r>
    </w:p>
    <w:p w14:paraId="33E54261" w14:textId="38EE8192" w:rsidR="000605D1" w:rsidRDefault="000605D1">
      <w:pPr>
        <w:pStyle w:val="BodyText"/>
        <w:spacing w:before="1"/>
        <w:rPr>
          <w:i/>
          <w:sz w:val="24"/>
        </w:rPr>
      </w:pPr>
    </w:p>
    <w:p w14:paraId="5E3EA173" w14:textId="77777777" w:rsidR="00FD3EF6" w:rsidRDefault="001757CE" w:rsidP="001757CE">
      <w:pPr>
        <w:pStyle w:val="Heading2"/>
        <w:numPr>
          <w:ilvl w:val="0"/>
          <w:numId w:val="2"/>
        </w:numPr>
        <w:tabs>
          <w:tab w:val="left" w:pos="840"/>
        </w:tabs>
      </w:pPr>
      <w:r>
        <w:t>What challenges do you anticipate during the process and how will you mitigate them?</w:t>
      </w:r>
      <w:r w:rsidR="00850395">
        <w:t xml:space="preserve"> </w:t>
      </w:r>
    </w:p>
    <w:p w14:paraId="1B3344A9" w14:textId="5A3B6C81" w:rsidR="001757CE" w:rsidRPr="000B178F" w:rsidRDefault="001757CE" w:rsidP="00FD3EF6">
      <w:pPr>
        <w:spacing w:before="22"/>
        <w:ind w:left="839"/>
        <w:rPr>
          <w:i/>
        </w:rPr>
      </w:pPr>
      <w:r w:rsidRPr="00FD3EF6">
        <w:rPr>
          <w:i/>
        </w:rPr>
        <w:t xml:space="preserve">For example, </w:t>
      </w:r>
      <w:r w:rsidR="00E655E7">
        <w:rPr>
          <w:i/>
        </w:rPr>
        <w:t>do you think your faculty will struggle to determine whether or how best to ask for and assess a candidate statement on diversity, equity, and inclusion? Do you anticipate challenges keeping to expected search practices in particular areas such as not asking inappropriate interview questions?</w:t>
      </w:r>
      <w:r w:rsidR="00823017" w:rsidRPr="00FD3EF6" w:rsidDel="00823017">
        <w:rPr>
          <w:i/>
        </w:rPr>
        <w:t xml:space="preserve"> </w:t>
      </w:r>
    </w:p>
    <w:p w14:paraId="10AF6826" w14:textId="250D0D53" w:rsidR="001757CE" w:rsidRDefault="001757CE" w:rsidP="001757CE">
      <w:pPr>
        <w:pStyle w:val="Heading2"/>
        <w:numPr>
          <w:ilvl w:val="1"/>
          <w:numId w:val="2"/>
        </w:numPr>
        <w:tabs>
          <w:tab w:val="left" w:pos="840"/>
        </w:tabs>
        <w:rPr>
          <w:b w:val="0"/>
          <w:i/>
        </w:rPr>
      </w:pPr>
      <w:r>
        <w:rPr>
          <w:b w:val="0"/>
          <w:i/>
        </w:rPr>
        <w:t xml:space="preserve">Will search committee members and department heads/members attend UO workshops on tools that can be used during conversations by search committees and departments for the effective evaluation of candidates (more information to be provided in fall </w:t>
      </w:r>
      <w:r w:rsidR="003E4627">
        <w:rPr>
          <w:b w:val="0"/>
          <w:i/>
        </w:rPr>
        <w:t>202</w:t>
      </w:r>
      <w:r w:rsidR="002E03F7">
        <w:rPr>
          <w:b w:val="0"/>
          <w:i/>
        </w:rPr>
        <w:t>2</w:t>
      </w:r>
      <w:r>
        <w:rPr>
          <w:b w:val="0"/>
          <w:i/>
        </w:rPr>
        <w:t>)?</w:t>
      </w:r>
    </w:p>
    <w:p w14:paraId="00128D4C" w14:textId="0D3BA1B6" w:rsidR="00406515" w:rsidRDefault="00406515" w:rsidP="001757CE">
      <w:pPr>
        <w:pStyle w:val="Heading2"/>
        <w:numPr>
          <w:ilvl w:val="1"/>
          <w:numId w:val="2"/>
        </w:numPr>
        <w:tabs>
          <w:tab w:val="left" w:pos="840"/>
        </w:tabs>
        <w:rPr>
          <w:b w:val="0"/>
          <w:i/>
        </w:rPr>
      </w:pPr>
      <w:r>
        <w:rPr>
          <w:b w:val="0"/>
          <w:i/>
        </w:rPr>
        <w:t>Will you use the Gender Decoder</w:t>
      </w:r>
      <w:r w:rsidR="00306AFD">
        <w:rPr>
          <w:b w:val="0"/>
          <w:i/>
        </w:rPr>
        <w:t xml:space="preserve"> </w:t>
      </w:r>
      <w:r w:rsidR="009C4798" w:rsidRPr="009C4798">
        <w:rPr>
          <w:b w:val="0"/>
          <w:i/>
        </w:rPr>
        <w:t>(</w:t>
      </w:r>
      <w:hyperlink r:id="rId15" w:anchor="AdditionalResources" w:history="1">
        <w:r w:rsidR="009C4798" w:rsidRPr="009C4798">
          <w:rPr>
            <w:rStyle w:val="Hyperlink"/>
            <w:b w:val="0"/>
          </w:rPr>
          <w:t>https://provost.uoregon.edu/active-recruitment-tenure-track-faculty-searches#AdditionalResources</w:t>
        </w:r>
      </w:hyperlink>
      <w:r w:rsidR="009C4798" w:rsidRPr="009C4798">
        <w:rPr>
          <w:b w:val="0"/>
          <w:i/>
        </w:rPr>
        <w:t>)</w:t>
      </w:r>
      <w:r w:rsidR="00971A52">
        <w:rPr>
          <w:b w:val="0"/>
          <w:i/>
        </w:rPr>
        <w:t xml:space="preserve"> and/or a similar tool designed to improve inclusivity of your advertisement/recruitment?</w:t>
      </w:r>
      <w:r w:rsidR="009C4798">
        <w:rPr>
          <w:i/>
        </w:rPr>
        <w:t xml:space="preserve"> </w:t>
      </w:r>
    </w:p>
    <w:p w14:paraId="333A264A" w14:textId="77777777" w:rsidR="001757CE" w:rsidRDefault="001757CE" w:rsidP="001757CE">
      <w:pPr>
        <w:pStyle w:val="Heading2"/>
        <w:tabs>
          <w:tab w:val="left" w:pos="841"/>
        </w:tabs>
        <w:ind w:firstLine="0"/>
      </w:pPr>
    </w:p>
    <w:p w14:paraId="69E96537" w14:textId="21A65E69" w:rsidR="001479AF" w:rsidRPr="00D62573" w:rsidRDefault="00D62573" w:rsidP="00D62573">
      <w:pPr>
        <w:pStyle w:val="ListParagraph"/>
        <w:numPr>
          <w:ilvl w:val="0"/>
          <w:numId w:val="2"/>
        </w:numPr>
        <w:rPr>
          <w:b/>
          <w:bCs/>
        </w:rPr>
      </w:pPr>
      <w:r w:rsidRPr="00D62573">
        <w:rPr>
          <w:b/>
          <w:bCs/>
        </w:rPr>
        <w:t>Each</w:t>
      </w:r>
      <w:r w:rsidRPr="00D62573">
        <w:rPr>
          <w:b/>
        </w:rPr>
        <w:t xml:space="preserve"> I</w:t>
      </w:r>
      <w:r>
        <w:rPr>
          <w:b/>
        </w:rPr>
        <w:t xml:space="preserve">nstitutional </w:t>
      </w:r>
      <w:r w:rsidRPr="00D62573">
        <w:rPr>
          <w:b/>
        </w:rPr>
        <w:t>H</w:t>
      </w:r>
      <w:r>
        <w:rPr>
          <w:b/>
        </w:rPr>
        <w:t xml:space="preserve">iring </w:t>
      </w:r>
      <w:r w:rsidRPr="00D62573">
        <w:rPr>
          <w:b/>
        </w:rPr>
        <w:t>P</w:t>
      </w:r>
      <w:r>
        <w:rPr>
          <w:b/>
        </w:rPr>
        <w:t>lan</w:t>
      </w:r>
      <w:r w:rsidRPr="00D62573">
        <w:rPr>
          <w:b/>
        </w:rPr>
        <w:t xml:space="preserve"> proposal was required to </w:t>
      </w:r>
      <w:r>
        <w:rPr>
          <w:b/>
        </w:rPr>
        <w:t>reference</w:t>
      </w:r>
      <w:r w:rsidRPr="00D62573">
        <w:rPr>
          <w:b/>
        </w:rPr>
        <w:t xml:space="preserve"> </w:t>
      </w:r>
      <w:hyperlink r:id="rId16" w:history="1">
        <w:r w:rsidRPr="00AB6377">
          <w:rPr>
            <w:rStyle w:val="Hyperlink"/>
            <w:b/>
          </w:rPr>
          <w:t>field availability estimate data</w:t>
        </w:r>
      </w:hyperlink>
      <w:r w:rsidRPr="00D62573">
        <w:rPr>
          <w:b/>
        </w:rPr>
        <w:t>, provided by</w:t>
      </w:r>
      <w:r w:rsidR="00C43CBF">
        <w:rPr>
          <w:b/>
        </w:rPr>
        <w:t xml:space="preserve"> </w:t>
      </w:r>
      <w:hyperlink r:id="rId17" w:history="1">
        <w:r w:rsidR="00C43CBF" w:rsidRPr="00D62573">
          <w:rPr>
            <w:b/>
          </w:rPr>
          <w:t>Institutional Research</w:t>
        </w:r>
      </w:hyperlink>
      <w:r w:rsidRPr="00D62573">
        <w:rPr>
          <w:b/>
        </w:rPr>
        <w:t xml:space="preserve">. </w:t>
      </w:r>
      <w:r w:rsidR="001479AF" w:rsidRPr="00D62573">
        <w:rPr>
          <w:b/>
          <w:bCs/>
        </w:rPr>
        <w:t>How</w:t>
      </w:r>
      <w:r>
        <w:rPr>
          <w:b/>
          <w:bCs/>
        </w:rPr>
        <w:t xml:space="preserve"> will you use this data</w:t>
      </w:r>
      <w:r w:rsidR="001479AF" w:rsidRPr="00D62573">
        <w:rPr>
          <w:b/>
          <w:bCs/>
        </w:rPr>
        <w:t xml:space="preserve"> to </w:t>
      </w:r>
      <w:r w:rsidR="00F952D3" w:rsidRPr="00D62573">
        <w:rPr>
          <w:b/>
          <w:bCs/>
        </w:rPr>
        <w:t xml:space="preserve">inform your </w:t>
      </w:r>
      <w:r w:rsidR="001479AF" w:rsidRPr="00D62573">
        <w:rPr>
          <w:b/>
          <w:bCs/>
        </w:rPr>
        <w:t>outreach to any underrepresented groups?</w:t>
      </w:r>
    </w:p>
    <w:p w14:paraId="444FCFDA" w14:textId="65EB2BC1" w:rsidR="009D7F24" w:rsidRPr="00D62573" w:rsidRDefault="001479AF" w:rsidP="00D62573">
      <w:pPr>
        <w:spacing w:before="22"/>
        <w:ind w:left="839"/>
        <w:rPr>
          <w:i/>
        </w:rPr>
      </w:pPr>
      <w:r w:rsidRPr="00D62573">
        <w:rPr>
          <w:i/>
        </w:rPr>
        <w:t>If your discipline has data on potential applicants by demographic that is more comprehensive or better reflects those who are available for positions (e.g., postdocs) than</w:t>
      </w:r>
      <w:r w:rsidR="00F72E6F" w:rsidRPr="00D62573">
        <w:rPr>
          <w:i/>
        </w:rPr>
        <w:t xml:space="preserve"> </w:t>
      </w:r>
      <w:r w:rsidR="003C4A35" w:rsidRPr="00D62573">
        <w:rPr>
          <w:i/>
        </w:rPr>
        <w:t>this data</w:t>
      </w:r>
      <w:r w:rsidRPr="00D62573">
        <w:rPr>
          <w:i/>
        </w:rPr>
        <w:t xml:space="preserve">, please provide </w:t>
      </w:r>
      <w:r w:rsidR="003C4A35" w:rsidRPr="00D62573">
        <w:rPr>
          <w:i/>
        </w:rPr>
        <w:t xml:space="preserve">your recommended </w:t>
      </w:r>
      <w:r w:rsidRPr="00D62573">
        <w:rPr>
          <w:i/>
        </w:rPr>
        <w:t>data, its source, and an explanation o</w:t>
      </w:r>
      <w:r w:rsidR="002B1E4A" w:rsidRPr="00D62573">
        <w:rPr>
          <w:i/>
        </w:rPr>
        <w:t>f</w:t>
      </w:r>
      <w:r w:rsidRPr="00D62573">
        <w:rPr>
          <w:i/>
        </w:rPr>
        <w:t xml:space="preserve"> why it is preferred over the </w:t>
      </w:r>
      <w:r w:rsidR="004A1854">
        <w:rPr>
          <w:i/>
        </w:rPr>
        <w:t xml:space="preserve">field availability </w:t>
      </w:r>
      <w:r w:rsidRPr="00D62573">
        <w:rPr>
          <w:i/>
        </w:rPr>
        <w:t>data.</w:t>
      </w:r>
    </w:p>
    <w:p w14:paraId="6C00598C" w14:textId="7F2267DD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What assumptions do you have about this search and the likely applicant demographics?</w:t>
      </w:r>
    </w:p>
    <w:p w14:paraId="414E8558" w14:textId="0F975A19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Are there additional discipline or degree areas that might be relevant to your search and outreach?</w:t>
      </w:r>
    </w:p>
    <w:p w14:paraId="3C683CFC" w14:textId="65DFF94B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In reviewing the data, are there areas of underrepresentation that should benefit from targeted recruitment?</w:t>
      </w:r>
      <w:r w:rsidR="00850395">
        <w:rPr>
          <w:b w:val="0"/>
          <w:i/>
        </w:rPr>
        <w:t xml:space="preserve"> </w:t>
      </w:r>
    </w:p>
    <w:p w14:paraId="44E5A90C" w14:textId="77777777" w:rsidR="009D7F24" w:rsidRPr="00B4695A" w:rsidRDefault="009D7F24" w:rsidP="00E46621">
      <w:pPr>
        <w:pStyle w:val="Heading2"/>
        <w:tabs>
          <w:tab w:val="left" w:pos="841"/>
        </w:tabs>
        <w:ind w:left="1560" w:firstLine="0"/>
        <w:rPr>
          <w:highlight w:val="yellow"/>
        </w:rPr>
      </w:pPr>
    </w:p>
    <w:p w14:paraId="39931CCF" w14:textId="75F161CD" w:rsidR="000605D1" w:rsidRPr="001479AF" w:rsidRDefault="00E655E7">
      <w:pPr>
        <w:pStyle w:val="Heading2"/>
        <w:numPr>
          <w:ilvl w:val="0"/>
          <w:numId w:val="2"/>
        </w:numPr>
        <w:tabs>
          <w:tab w:val="left" w:pos="841"/>
        </w:tabs>
        <w:ind w:hanging="360"/>
      </w:pPr>
      <w:r>
        <w:t>What is your a</w:t>
      </w:r>
      <w:r w:rsidR="00730B61" w:rsidRPr="001479AF">
        <w:t>dvertising</w:t>
      </w:r>
      <w:r w:rsidR="00730B61" w:rsidRPr="001479AF">
        <w:rPr>
          <w:spacing w:val="-3"/>
        </w:rPr>
        <w:t xml:space="preserve"> </w:t>
      </w:r>
      <w:r>
        <w:t>p</w:t>
      </w:r>
      <w:r w:rsidR="00730B61" w:rsidRPr="001479AF">
        <w:t>lan?</w:t>
      </w:r>
    </w:p>
    <w:p w14:paraId="5BC4F6CE" w14:textId="77777777" w:rsidR="000605D1" w:rsidRDefault="00730B61">
      <w:pPr>
        <w:spacing w:before="22"/>
        <w:ind w:left="839"/>
        <w:rPr>
          <w:i/>
        </w:rPr>
      </w:pPr>
      <w:r>
        <w:rPr>
          <w:i/>
        </w:rPr>
        <w:t>Address both a and b.</w:t>
      </w:r>
    </w:p>
    <w:p w14:paraId="44A4B5D7" w14:textId="5D687158" w:rsidR="001479AF" w:rsidRPr="002E68E4" w:rsidRDefault="001479AF" w:rsidP="002E68E4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lastRenderedPageBreak/>
        <w:t xml:space="preserve">Provide a copy of your </w:t>
      </w:r>
      <w:r w:rsidR="002E68E4">
        <w:t xml:space="preserve">short </w:t>
      </w:r>
      <w:r>
        <w:t>advertisement</w:t>
      </w:r>
      <w:r w:rsidR="00762EA5">
        <w:rPr>
          <w:rStyle w:val="FootnoteReference"/>
        </w:rPr>
        <w:footnoteReference w:id="1"/>
      </w:r>
      <w:r w:rsidR="002E68E4">
        <w:t xml:space="preserve"> (i.e., </w:t>
      </w:r>
      <w:r w:rsidR="003C4A35">
        <w:t xml:space="preserve">the brief text you </w:t>
      </w:r>
      <w:r w:rsidR="002E68E4">
        <w:t>would submit to publications such as the Chronicle of Higher Education)</w:t>
      </w:r>
      <w:r>
        <w:t>.</w:t>
      </w:r>
      <w:r w:rsidR="002E68E4">
        <w:t xml:space="preserve"> </w:t>
      </w:r>
    </w:p>
    <w:p w14:paraId="68055CD2" w14:textId="7C9E7E51" w:rsidR="002E68E4" w:rsidRPr="002E68E4" w:rsidRDefault="002E68E4" w:rsidP="002E68E4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t>What will you incorporate into your advertisement to show your unit’s/UO’s commitment to diversity/equity/inclusion?</w:t>
      </w:r>
    </w:p>
    <w:p w14:paraId="1DD7760C" w14:textId="5BC9F48C" w:rsidR="002E68E4" w:rsidRPr="002E68E4" w:rsidRDefault="002E68E4" w:rsidP="002E68E4">
      <w:pPr>
        <w:pStyle w:val="ListParagraph"/>
        <w:numPr>
          <w:ilvl w:val="2"/>
          <w:numId w:val="2"/>
        </w:numPr>
        <w:tabs>
          <w:tab w:val="left" w:pos="1560"/>
        </w:tabs>
        <w:ind w:right="246"/>
        <w:rPr>
          <w:i/>
        </w:rPr>
      </w:pPr>
      <w:r>
        <w:rPr>
          <w:i/>
        </w:rPr>
        <w:t>How can you describe your unit/UO to make our commitment to diversity/equity/inclusion clear in the advertisement?</w:t>
      </w:r>
    </w:p>
    <w:p w14:paraId="7CE2EB3E" w14:textId="3B3EDD76" w:rsidR="000605D1" w:rsidRDefault="00730B61" w:rsidP="00ED4B97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t xml:space="preserve">Describe your plan for advertising in a minimum of two locations. </w:t>
      </w:r>
      <w:r w:rsidR="00ED4B97">
        <w:t>Please specify if these locations are standard for your discipline or if they are being added in response to the review of the availability data.</w:t>
      </w:r>
      <w:r w:rsidR="00850395">
        <w:t xml:space="preserve"> </w:t>
      </w:r>
      <w:r>
        <w:rPr>
          <w:i/>
        </w:rPr>
        <w:t>Refer to the Diversity Resources list for potential options (</w:t>
      </w:r>
      <w:hyperlink r:id="rId18">
        <w:r>
          <w:rPr>
            <w:i/>
            <w:color w:val="0563C1"/>
            <w:u w:val="single" w:color="0563C1"/>
          </w:rPr>
          <w:t>https://hr.uoregon.edu/recruitment/hiring-faculty-</w:t>
        </w:r>
      </w:hyperlink>
      <w:hyperlink r:id="rId19">
        <w:r>
          <w:rPr>
            <w:i/>
            <w:color w:val="0563C1"/>
            <w:u w:val="single" w:color="0563C1"/>
          </w:rPr>
          <w:t>and-staff/recruitment-advertising-guide/faculty-position/faculty</w:t>
        </w:r>
      </w:hyperlink>
      <w:r>
        <w:rPr>
          <w:i/>
        </w:rPr>
        <w:t>), and/or address other appropriate locations that you have</w:t>
      </w:r>
      <w:r>
        <w:rPr>
          <w:i/>
          <w:spacing w:val="-5"/>
        </w:rPr>
        <w:t xml:space="preserve"> </w:t>
      </w:r>
      <w:r>
        <w:rPr>
          <w:i/>
        </w:rPr>
        <w:t>identified.</w:t>
      </w:r>
    </w:p>
    <w:p w14:paraId="2867AC0D" w14:textId="77777777" w:rsidR="000605D1" w:rsidRDefault="000605D1">
      <w:pPr>
        <w:pStyle w:val="BodyText"/>
        <w:spacing w:before="11"/>
        <w:rPr>
          <w:i/>
          <w:sz w:val="23"/>
        </w:rPr>
      </w:pPr>
    </w:p>
    <w:p w14:paraId="2C403262" w14:textId="635DAB1C" w:rsidR="000605D1" w:rsidRDefault="006424E2">
      <w:pPr>
        <w:pStyle w:val="Heading2"/>
        <w:numPr>
          <w:ilvl w:val="0"/>
          <w:numId w:val="2"/>
        </w:numPr>
        <w:tabs>
          <w:tab w:val="left" w:pos="841"/>
        </w:tabs>
        <w:ind w:hanging="360"/>
      </w:pPr>
      <w:r>
        <w:t>D</w:t>
      </w:r>
      <w:r w:rsidR="00FE146B">
        <w:t xml:space="preserve">escribe the </w:t>
      </w:r>
      <w:r w:rsidR="00971A52">
        <w:t xml:space="preserve">actions you will take </w:t>
      </w:r>
      <w:r w:rsidR="00FE146B">
        <w:t xml:space="preserve">to actively </w:t>
      </w:r>
      <w:r>
        <w:t>grow the pool of</w:t>
      </w:r>
      <w:r w:rsidR="00FE146B">
        <w:t xml:space="preserve"> potential candidates</w:t>
      </w:r>
      <w:r>
        <w:t xml:space="preserve"> for this search; please build on your unit’s answers to Question 3 of this search’s IHP proposal to do so</w:t>
      </w:r>
      <w:r w:rsidR="00FE146B">
        <w:t>.</w:t>
      </w:r>
      <w:r w:rsidR="00730B61">
        <w:t xml:space="preserve"> </w:t>
      </w:r>
    </w:p>
    <w:p w14:paraId="35D9B444" w14:textId="22C48352" w:rsidR="000605D1" w:rsidRDefault="00730B61">
      <w:pPr>
        <w:spacing w:before="20" w:line="259" w:lineRule="auto"/>
        <w:ind w:left="840" w:right="100"/>
        <w:rPr>
          <w:i/>
        </w:rPr>
      </w:pPr>
      <w:r>
        <w:rPr>
          <w:i/>
        </w:rPr>
        <w:t xml:space="preserve">Active recruitment is the process of “generating a pool [of applicants] rather than merely tapping it” (NSF ADVANCE Michigan, 2007). </w:t>
      </w:r>
      <w:r w:rsidR="002B1E4A">
        <w:rPr>
          <w:i/>
        </w:rPr>
        <w:t>A</w:t>
      </w:r>
      <w:r>
        <w:rPr>
          <w:i/>
        </w:rPr>
        <w:t>ctive strategies include making direct contact with graduate students, faculty and key institutions, and building relationships over time.</w:t>
      </w:r>
    </w:p>
    <w:p w14:paraId="3B1E278D" w14:textId="4FF11069" w:rsidR="004D1E0E" w:rsidRPr="00FE146B" w:rsidRDefault="00730B61" w:rsidP="00FE146B">
      <w:pPr>
        <w:spacing w:before="1" w:line="256" w:lineRule="auto"/>
        <w:ind w:left="840" w:right="203"/>
      </w:pPr>
      <w:r>
        <w:rPr>
          <w:i/>
        </w:rPr>
        <w:t xml:space="preserve">Describe your plans for at least </w:t>
      </w:r>
      <w:r w:rsidR="00A025B8">
        <w:rPr>
          <w:i/>
        </w:rPr>
        <w:t>three</w:t>
      </w:r>
      <w:r w:rsidR="003C4A35">
        <w:rPr>
          <w:i/>
        </w:rPr>
        <w:t xml:space="preserve"> </w:t>
      </w:r>
      <w:r>
        <w:rPr>
          <w:i/>
        </w:rPr>
        <w:t>additional forms of outreach to seek out diverse candidates. The suggestions below provide some examples but are not an exhaustive list.</w:t>
      </w:r>
      <w:r w:rsidR="00B4695A">
        <w:rPr>
          <w:i/>
        </w:rPr>
        <w:t xml:space="preserve"> </w:t>
      </w:r>
    </w:p>
    <w:p w14:paraId="5726292C" w14:textId="5B4E8290" w:rsidR="006424E2" w:rsidRDefault="006424E2">
      <w:pPr>
        <w:pStyle w:val="ListParagraph"/>
        <w:numPr>
          <w:ilvl w:val="1"/>
          <w:numId w:val="2"/>
        </w:numPr>
        <w:tabs>
          <w:tab w:val="left" w:pos="1561"/>
        </w:tabs>
        <w:spacing w:before="3"/>
        <w:ind w:hanging="360"/>
        <w:rPr>
          <w:i/>
        </w:rPr>
      </w:pPr>
      <w:r>
        <w:rPr>
          <w:i/>
        </w:rPr>
        <w:t>Brainstorm with HR Recruitment Consultant to generate new ideas</w:t>
      </w:r>
    </w:p>
    <w:p w14:paraId="2A926A65" w14:textId="6CA6D429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3"/>
        <w:ind w:hanging="360"/>
        <w:rPr>
          <w:i/>
        </w:rPr>
      </w:pPr>
      <w:r>
        <w:rPr>
          <w:i/>
        </w:rPr>
        <w:t>Conference</w:t>
      </w:r>
      <w:r>
        <w:rPr>
          <w:i/>
          <w:spacing w:val="-1"/>
        </w:rPr>
        <w:t xml:space="preserve"> </w:t>
      </w:r>
      <w:r>
        <w:rPr>
          <w:i/>
        </w:rPr>
        <w:t>outreach</w:t>
      </w:r>
      <w:r w:rsidR="00E655E7">
        <w:rPr>
          <w:i/>
        </w:rPr>
        <w:t xml:space="preserve"> (please list conference description and dates)</w:t>
      </w:r>
    </w:p>
    <w:p w14:paraId="4E087709" w14:textId="18C192CF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2" w:line="259" w:lineRule="auto"/>
        <w:ind w:right="328" w:hanging="360"/>
        <w:rPr>
          <w:i/>
        </w:rPr>
      </w:pPr>
      <w:r>
        <w:rPr>
          <w:i/>
        </w:rPr>
        <w:t>Contacting professional associations with subgroups for women and underrepresented minorities</w:t>
      </w:r>
      <w:r w:rsidR="00E655E7">
        <w:rPr>
          <w:i/>
        </w:rPr>
        <w:t xml:space="preserve"> (please list association names)</w:t>
      </w:r>
    </w:p>
    <w:p w14:paraId="35CB8603" w14:textId="259951F9" w:rsidR="000605D1" w:rsidRDefault="00730B61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9" w:lineRule="auto"/>
        <w:ind w:right="120" w:hanging="360"/>
        <w:rPr>
          <w:i/>
        </w:rPr>
      </w:pPr>
      <w:r>
        <w:rPr>
          <w:i/>
        </w:rPr>
        <w:t>Outreach to</w:t>
      </w:r>
      <w:r w:rsidR="000B574B">
        <w:rPr>
          <w:i/>
        </w:rPr>
        <w:t xml:space="preserve"> programs and/or </w:t>
      </w:r>
      <w:r>
        <w:rPr>
          <w:i/>
        </w:rPr>
        <w:t xml:space="preserve"> influential people in the field who are known for mentoring diverse graduate students and junior faculty</w:t>
      </w:r>
      <w:r>
        <w:rPr>
          <w:i/>
          <w:spacing w:val="-5"/>
        </w:rPr>
        <w:t xml:space="preserve"> </w:t>
      </w:r>
      <w:r>
        <w:rPr>
          <w:i/>
        </w:rPr>
        <w:t>members</w:t>
      </w:r>
    </w:p>
    <w:p w14:paraId="1C96BB69" w14:textId="1C4E2C4D" w:rsidR="00750A3F" w:rsidRDefault="00750A3F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9" w:lineRule="auto"/>
        <w:ind w:right="120" w:hanging="360"/>
        <w:rPr>
          <w:i/>
        </w:rPr>
      </w:pPr>
      <w:r>
        <w:rPr>
          <w:i/>
        </w:rPr>
        <w:t>Direct calls to possible candidates to encourage them to apply</w:t>
      </w:r>
    </w:p>
    <w:sectPr w:rsidR="00750A3F">
      <w:footerReference w:type="default" r:id="rId20"/>
      <w:pgSz w:w="12240" w:h="15840"/>
      <w:pgMar w:top="1400" w:right="1320" w:bottom="1200" w:left="1320" w:header="0" w:footer="101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06E1" w16cex:dateUtc="2022-04-15T21:59:00Z"/>
  <w16cex:commentExtensible w16cex:durableId="25F8126A" w16cex:dateUtc="2022-04-06T20:21:00Z"/>
  <w16cex:commentExtensible w16cex:durableId="260405EA" w16cex:dateUtc="2022-04-08T19:00:00Z"/>
  <w16cex:commentExtensible w16cex:durableId="260D2F9E" w16cex:dateUtc="2022-04-22T20:43:00Z"/>
  <w16cex:commentExtensible w16cex:durableId="25F8100E" w16cex:dateUtc="2022-03-28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A7D94" w16cid:durableId="260406E1"/>
  <w16cid:commentId w16cid:paraId="5AC1B6A9" w16cid:durableId="25F8126A"/>
  <w16cid:commentId w16cid:paraId="7EAE82E1" w16cid:durableId="260405EA"/>
  <w16cid:commentId w16cid:paraId="7BF373C5" w16cid:durableId="260D2F9E"/>
  <w16cid:commentId w16cid:paraId="7F92DB5B" w16cid:durableId="25F81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07D3" w14:textId="77777777" w:rsidR="007C7C2C" w:rsidRDefault="007C7C2C">
      <w:r>
        <w:separator/>
      </w:r>
    </w:p>
  </w:endnote>
  <w:endnote w:type="continuationSeparator" w:id="0">
    <w:p w14:paraId="04D56915" w14:textId="77777777" w:rsidR="007C7C2C" w:rsidRDefault="007C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6894" w14:textId="1D7FA50C" w:rsidR="00CB045A" w:rsidRPr="00AB6377" w:rsidRDefault="00CB045A" w:rsidP="00CB045A">
    <w:pPr>
      <w:pStyle w:val="Footer"/>
      <w:jc w:val="right"/>
      <w:rPr>
        <w:sz w:val="18"/>
      </w:rPr>
    </w:pPr>
    <w:r w:rsidRPr="00AB6377">
      <w:rPr>
        <w:sz w:val="18"/>
      </w:rPr>
      <w:t xml:space="preserve">Last revised </w:t>
    </w:r>
    <w:r w:rsidR="00971A52">
      <w:rPr>
        <w:sz w:val="18"/>
      </w:rPr>
      <w:t>4/</w:t>
    </w:r>
    <w:r w:rsidR="0034352A">
      <w:rPr>
        <w:sz w:val="18"/>
      </w:rPr>
      <w:t>22</w:t>
    </w:r>
    <w:r w:rsidR="009C786B">
      <w:rPr>
        <w:sz w:val="18"/>
      </w:rPr>
      <w:t>/</w:t>
    </w:r>
    <w:r w:rsidR="005B46B1">
      <w:rPr>
        <w:sz w:val="18"/>
      </w:rPr>
      <w:t>22</w:t>
    </w:r>
  </w:p>
  <w:p w14:paraId="75CE8C2A" w14:textId="60EF95A3" w:rsidR="000605D1" w:rsidRDefault="000605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D2F4" w14:textId="77777777" w:rsidR="007C7C2C" w:rsidRDefault="007C7C2C">
      <w:r>
        <w:separator/>
      </w:r>
    </w:p>
  </w:footnote>
  <w:footnote w:type="continuationSeparator" w:id="0">
    <w:p w14:paraId="0556589B" w14:textId="77777777" w:rsidR="007C7C2C" w:rsidRDefault="007C7C2C">
      <w:r>
        <w:continuationSeparator/>
      </w:r>
    </w:p>
  </w:footnote>
  <w:footnote w:id="1">
    <w:p w14:paraId="79DD74C9" w14:textId="27A5D3C5" w:rsidR="00762EA5" w:rsidRDefault="00762EA5" w:rsidP="009C786B">
      <w:pPr>
        <w:pStyle w:val="FootnoteText"/>
        <w:tabs>
          <w:tab w:val="right" w:pos="9600"/>
        </w:tabs>
      </w:pPr>
      <w:r>
        <w:rPr>
          <w:rStyle w:val="FootnoteReference"/>
        </w:rPr>
        <w:footnoteRef/>
      </w:r>
      <w:r>
        <w:t xml:space="preserve"> </w:t>
      </w:r>
      <w:r w:rsidR="00FB4E8F">
        <w:t>Your</w:t>
      </w:r>
      <w:r>
        <w:t xml:space="preserve"> </w:t>
      </w:r>
      <w:r w:rsidR="003C4A35">
        <w:t xml:space="preserve">full </w:t>
      </w:r>
      <w:r>
        <w:t>announcement does not also need to be included here</w:t>
      </w:r>
      <w:r w:rsidR="00FB4E8F">
        <w:t>: it is accessible</w:t>
      </w:r>
      <w:r w:rsidR="00FB4E8F" w:rsidRPr="00FB4E8F">
        <w:t xml:space="preserve"> </w:t>
      </w:r>
      <w:r w:rsidR="00FB4E8F">
        <w:t>directly in MyTrack</w:t>
      </w:r>
      <w:r>
        <w:t>.</w:t>
      </w:r>
      <w:r w:rsidR="009C786B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43B7"/>
    <w:multiLevelType w:val="hybridMultilevel"/>
    <w:tmpl w:val="44A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0A3"/>
    <w:multiLevelType w:val="hybridMultilevel"/>
    <w:tmpl w:val="7A082890"/>
    <w:lvl w:ilvl="0" w:tplc="7B8C30E8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BB0C655C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D5441FB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18643D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F508BF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BC62B1F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AB1CF1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70224DB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D6E60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1D0"/>
    <w:multiLevelType w:val="hybridMultilevel"/>
    <w:tmpl w:val="F5C29CD6"/>
    <w:lvl w:ilvl="0" w:tplc="9BA46AE0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23C2"/>
    <w:multiLevelType w:val="hybridMultilevel"/>
    <w:tmpl w:val="FA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74CC"/>
    <w:multiLevelType w:val="hybridMultilevel"/>
    <w:tmpl w:val="01B6F6F2"/>
    <w:lvl w:ilvl="0" w:tplc="921EEAE4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5B647A9A">
      <w:start w:val="1"/>
      <w:numFmt w:val="lowerLetter"/>
      <w:lvlText w:val="%2."/>
      <w:lvlJc w:val="left"/>
      <w:pPr>
        <w:ind w:left="1560" w:hanging="361"/>
      </w:pPr>
      <w:rPr>
        <w:rFonts w:hint="default"/>
        <w:i w:val="0"/>
        <w:spacing w:val="-1"/>
        <w:w w:val="100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2A54352E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762E294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0E8EB8C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466E6E60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49A53AA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29B20946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1"/>
    <w:rsid w:val="0001540A"/>
    <w:rsid w:val="000605D1"/>
    <w:rsid w:val="00073643"/>
    <w:rsid w:val="000B178F"/>
    <w:rsid w:val="000B509B"/>
    <w:rsid w:val="000B574B"/>
    <w:rsid w:val="00106F4B"/>
    <w:rsid w:val="00112620"/>
    <w:rsid w:val="001277E4"/>
    <w:rsid w:val="00144D71"/>
    <w:rsid w:val="001479AF"/>
    <w:rsid w:val="001757CE"/>
    <w:rsid w:val="001940F8"/>
    <w:rsid w:val="001D4B1D"/>
    <w:rsid w:val="002120C8"/>
    <w:rsid w:val="00245E31"/>
    <w:rsid w:val="00253BA4"/>
    <w:rsid w:val="00256609"/>
    <w:rsid w:val="00273BA5"/>
    <w:rsid w:val="002B1E4A"/>
    <w:rsid w:val="002B56CF"/>
    <w:rsid w:val="002C21AC"/>
    <w:rsid w:val="002E03F7"/>
    <w:rsid w:val="002E68E4"/>
    <w:rsid w:val="00306AFD"/>
    <w:rsid w:val="00334097"/>
    <w:rsid w:val="0034352A"/>
    <w:rsid w:val="00373941"/>
    <w:rsid w:val="003754FD"/>
    <w:rsid w:val="00393368"/>
    <w:rsid w:val="00397109"/>
    <w:rsid w:val="003C4A35"/>
    <w:rsid w:val="003E4627"/>
    <w:rsid w:val="00406515"/>
    <w:rsid w:val="0041761D"/>
    <w:rsid w:val="00471AE8"/>
    <w:rsid w:val="004916B0"/>
    <w:rsid w:val="004A1854"/>
    <w:rsid w:val="004D1E0E"/>
    <w:rsid w:val="004D49AF"/>
    <w:rsid w:val="00506FCC"/>
    <w:rsid w:val="0054477E"/>
    <w:rsid w:val="00552AA7"/>
    <w:rsid w:val="005676C2"/>
    <w:rsid w:val="005B46B1"/>
    <w:rsid w:val="005F1458"/>
    <w:rsid w:val="00626AF0"/>
    <w:rsid w:val="00626C2B"/>
    <w:rsid w:val="006424E2"/>
    <w:rsid w:val="006C4E94"/>
    <w:rsid w:val="006F6E1F"/>
    <w:rsid w:val="00711614"/>
    <w:rsid w:val="00730B61"/>
    <w:rsid w:val="00731EA0"/>
    <w:rsid w:val="00750A3F"/>
    <w:rsid w:val="00762EA5"/>
    <w:rsid w:val="00765510"/>
    <w:rsid w:val="00785EB3"/>
    <w:rsid w:val="00794D17"/>
    <w:rsid w:val="007C22A5"/>
    <w:rsid w:val="007C7C2C"/>
    <w:rsid w:val="00801D69"/>
    <w:rsid w:val="00810756"/>
    <w:rsid w:val="00811590"/>
    <w:rsid w:val="008172DD"/>
    <w:rsid w:val="00823017"/>
    <w:rsid w:val="00850395"/>
    <w:rsid w:val="008545A7"/>
    <w:rsid w:val="008E6D4A"/>
    <w:rsid w:val="00922B98"/>
    <w:rsid w:val="0093793C"/>
    <w:rsid w:val="00966767"/>
    <w:rsid w:val="00971A52"/>
    <w:rsid w:val="009A37B3"/>
    <w:rsid w:val="009C1899"/>
    <w:rsid w:val="009C1A50"/>
    <w:rsid w:val="009C3BB7"/>
    <w:rsid w:val="009C4798"/>
    <w:rsid w:val="009C786B"/>
    <w:rsid w:val="009D7F24"/>
    <w:rsid w:val="00A025B8"/>
    <w:rsid w:val="00A14CB5"/>
    <w:rsid w:val="00A5260F"/>
    <w:rsid w:val="00A57416"/>
    <w:rsid w:val="00A64801"/>
    <w:rsid w:val="00A6627C"/>
    <w:rsid w:val="00A77652"/>
    <w:rsid w:val="00A831DE"/>
    <w:rsid w:val="00A8402C"/>
    <w:rsid w:val="00AB6377"/>
    <w:rsid w:val="00AD40CA"/>
    <w:rsid w:val="00B257D6"/>
    <w:rsid w:val="00B4695A"/>
    <w:rsid w:val="00B94A0F"/>
    <w:rsid w:val="00BC392F"/>
    <w:rsid w:val="00BE14AC"/>
    <w:rsid w:val="00BE7892"/>
    <w:rsid w:val="00BF5352"/>
    <w:rsid w:val="00C43CBF"/>
    <w:rsid w:val="00C6142B"/>
    <w:rsid w:val="00C65FF2"/>
    <w:rsid w:val="00CB045A"/>
    <w:rsid w:val="00D30C58"/>
    <w:rsid w:val="00D62573"/>
    <w:rsid w:val="00D91A5E"/>
    <w:rsid w:val="00DB5F5C"/>
    <w:rsid w:val="00DE1BFD"/>
    <w:rsid w:val="00DF5717"/>
    <w:rsid w:val="00DF64B7"/>
    <w:rsid w:val="00E31DA9"/>
    <w:rsid w:val="00E46621"/>
    <w:rsid w:val="00E5691E"/>
    <w:rsid w:val="00E60F9A"/>
    <w:rsid w:val="00E655E7"/>
    <w:rsid w:val="00EA5DBB"/>
    <w:rsid w:val="00EA63C8"/>
    <w:rsid w:val="00ED4B97"/>
    <w:rsid w:val="00F1620D"/>
    <w:rsid w:val="00F3419C"/>
    <w:rsid w:val="00F627D6"/>
    <w:rsid w:val="00F72E6F"/>
    <w:rsid w:val="00F952D3"/>
    <w:rsid w:val="00FB4E8F"/>
    <w:rsid w:val="00FD3EF6"/>
    <w:rsid w:val="00FE146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D96F7"/>
  <w15:docId w15:val="{2115637B-9F39-4DB4-AFC6-440DE9E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84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D7F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9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9B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757CE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B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B3"/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EA5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2E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46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5717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clusion.uoregon.edu/implicitbias" TargetMode="External"/><Relationship Id="rId18" Type="http://schemas.openxmlformats.org/officeDocument/2006/relationships/hyperlink" Target="https://hr.uoregon.edu/recruitment/hiring-faculty-and-staff/recruitment-advertising-guide/faculty-position/facul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ytrackhelp@uoregon.edu" TargetMode="External"/><Relationship Id="rId17" Type="http://schemas.openxmlformats.org/officeDocument/2006/relationships/hyperlink" Target="https://ir.uoregon.edu/F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.uoregon.edu/sites/ir.uoregon.edu/files/Field_Availability_Estimates_for_2022_IHP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ost.uoregon.edu/conducting-ttf-search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provost.uoregon.edu/active-recruitment-tenure-track-faculty-searches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hr.uoregon.edu/recruitment/hiring-faculty-and-staff/recruitment-advertising-guide/faculty-position/facul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vost.uoregon.edu/expected-practices-ttf-search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312031BAAC46B1399DE2319A2C10" ma:contentTypeVersion="14" ma:contentTypeDescription="Create a new document." ma:contentTypeScope="" ma:versionID="61a2c9ba2f2e4ce3ed1be84a68380307">
  <xsd:schema xmlns:xsd="http://www.w3.org/2001/XMLSchema" xmlns:xs="http://www.w3.org/2001/XMLSchema" xmlns:p="http://schemas.microsoft.com/office/2006/metadata/properties" xmlns:ns3="e5e797c9-5a9e-405d-9f13-0e28ecc49afc" xmlns:ns4="c680d3c3-6c78-463f-a372-2b5e08735e0e" targetNamespace="http://schemas.microsoft.com/office/2006/metadata/properties" ma:root="true" ma:fieldsID="7a3b3ad8ea6600347f8f755db75fbdb8" ns3:_="" ns4:_="">
    <xsd:import namespace="e5e797c9-5a9e-405d-9f13-0e28ecc49afc"/>
    <xsd:import namespace="c680d3c3-6c78-463f-a372-2b5e08735e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97c9-5a9e-405d-9f13-0e28ecc4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d3c3-6c78-463f-a372-2b5e0873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E1-27B6-4D43-901D-087D22B9A0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80d3c3-6c78-463f-a372-2b5e08735e0e"/>
    <ds:schemaRef ds:uri="http://purl.org/dc/elements/1.1/"/>
    <ds:schemaRef ds:uri="http://schemas.microsoft.com/office/2006/metadata/properties"/>
    <ds:schemaRef ds:uri="e5e797c9-5a9e-405d-9f13-0e28ecc49a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DC641-02B3-4978-A2BE-276FAD6E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6F70B-8DAC-4ABA-957C-435E29E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97c9-5a9e-405d-9f13-0e28ecc49afc"/>
    <ds:schemaRef ds:uri="c680d3c3-6c78-463f-a372-2b5e08735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7B589-6E76-48CA-9DCB-DE61AD9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Nieraeth</dc:creator>
  <cp:lastModifiedBy>Anna Shamble</cp:lastModifiedBy>
  <cp:revision>3</cp:revision>
  <cp:lastPrinted>2019-06-11T18:04:00Z</cp:lastPrinted>
  <dcterms:created xsi:type="dcterms:W3CDTF">2022-04-22T22:27:00Z</dcterms:created>
  <dcterms:modified xsi:type="dcterms:W3CDTF">2022-04-22T22:32:00Z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0x010100B324312031BAAC46B1399DE2319A2C10</vt:lpwstr>
  </property>
</Properties>
</file>