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57EA9" w:rsidR="00EE21C2" w:rsidP="3F07EA64" w:rsidRDefault="00EE21C2" w14:paraId="7E502225" w14:textId="709BB620">
      <w:pPr>
        <w:spacing w:line="240" w:lineRule="auto"/>
        <w:contextualSpacing/>
        <w:jc w:val="center"/>
        <w:rPr>
          <w:rFonts w:ascii="Source Sans Pro" w:hAnsi="Source Sans Pro"/>
          <w:b/>
          <w:bCs/>
        </w:rPr>
      </w:pPr>
      <w:r w:rsidRPr="3F07EA64">
        <w:rPr>
          <w:rFonts w:ascii="Melior" w:hAnsi="Melior"/>
          <w:b/>
          <w:bCs/>
        </w:rPr>
        <w:t xml:space="preserve"> </w:t>
      </w:r>
      <w:r w:rsidRPr="00D57EA9" w:rsidR="7834C84D">
        <w:rPr>
          <w:rFonts w:ascii="Source Sans Pro" w:hAnsi="Source Sans Pro"/>
          <w:b/>
          <w:bCs/>
        </w:rPr>
        <w:t>Department/Unit Head Midterm Review Guidance and Report Template</w:t>
      </w:r>
    </w:p>
    <w:p w:rsidRPr="00D57EA9" w:rsidR="00C73430" w:rsidP="00C73430" w:rsidRDefault="00C73430" w14:paraId="06D60F61" w14:textId="77777777">
      <w:pPr>
        <w:spacing w:line="240" w:lineRule="auto"/>
        <w:contextualSpacing/>
        <w:jc w:val="center"/>
        <w:rPr>
          <w:rFonts w:ascii="Source Sans Pro" w:hAnsi="Source Sans Pro"/>
          <w:b/>
          <w:bCs/>
        </w:rPr>
      </w:pPr>
    </w:p>
    <w:p w:rsidRPr="00D57EA9" w:rsidR="00744D67" w:rsidP="00744D67" w:rsidRDefault="00744D67" w14:paraId="535CDA4E" w14:textId="0C9C21A8">
      <w:pPr>
        <w:rPr>
          <w:rFonts w:ascii="Source Sans Pro" w:hAnsi="Source Sans Pro"/>
        </w:rPr>
      </w:pPr>
      <w:r w:rsidRPr="00D57EA9">
        <w:rPr>
          <w:rFonts w:ascii="Source Sans Pro" w:hAnsi="Source Sans Pro"/>
        </w:rPr>
        <w:t>Midterm reviews of tenure-track faculty members occur in their third year of employment at UO</w:t>
      </w:r>
      <w:r w:rsidRPr="00D57EA9" w:rsidR="00F90FF1">
        <w:rPr>
          <w:rFonts w:ascii="Source Sans Pro" w:hAnsi="Source Sans Pro"/>
        </w:rPr>
        <w:t xml:space="preserve"> (</w:t>
      </w:r>
      <w:r w:rsidRPr="00D57EA9" w:rsidR="00F120DF">
        <w:rPr>
          <w:rFonts w:ascii="Source Sans Pro" w:hAnsi="Source Sans Pro"/>
        </w:rPr>
        <w:t>or sooner, depending on credit years when hired)</w:t>
      </w:r>
      <w:r w:rsidRPr="00D57EA9">
        <w:rPr>
          <w:rFonts w:ascii="Source Sans Pro" w:hAnsi="Source Sans Pro"/>
        </w:rPr>
        <w:t xml:space="preserve">. </w:t>
      </w:r>
      <w:r w:rsidRPr="00D57EA9" w:rsidR="007E4CED">
        <w:rPr>
          <w:rFonts w:ascii="Source Sans Pro" w:hAnsi="Source Sans Pro"/>
        </w:rPr>
        <w:t xml:space="preserve">The format mimics the full promotion and tenure evaluation process, but without the external reviewers. </w:t>
      </w:r>
      <w:r w:rsidRPr="00D57EA9">
        <w:rPr>
          <w:rFonts w:ascii="Source Sans Pro" w:hAnsi="Source Sans Pro"/>
        </w:rPr>
        <w:t>The goal of th</w:t>
      </w:r>
      <w:r w:rsidRPr="00D57EA9" w:rsidR="007E4CED">
        <w:rPr>
          <w:rFonts w:ascii="Source Sans Pro" w:hAnsi="Source Sans Pro"/>
        </w:rPr>
        <w:t>is</w:t>
      </w:r>
      <w:r w:rsidRPr="00D57EA9">
        <w:rPr>
          <w:rFonts w:ascii="Source Sans Pro" w:hAnsi="Source Sans Pro"/>
        </w:rPr>
        <w:t xml:space="preserve"> comprehensive review is to determine if the faculty member will be renewed for a second three-year contract as they progress toward </w:t>
      </w:r>
      <w:r w:rsidRPr="00D57EA9" w:rsidR="007E4CED">
        <w:rPr>
          <w:rFonts w:ascii="Source Sans Pro" w:hAnsi="Source Sans Pro"/>
        </w:rPr>
        <w:t xml:space="preserve">future </w:t>
      </w:r>
      <w:r w:rsidRPr="00D57EA9">
        <w:rPr>
          <w:rFonts w:ascii="Source Sans Pro" w:hAnsi="Source Sans Pro"/>
        </w:rPr>
        <w:t xml:space="preserve">promotion and/or tenure. </w:t>
      </w:r>
      <w:r w:rsidRPr="00D57EA9" w:rsidR="00836319">
        <w:rPr>
          <w:rFonts w:ascii="Source Sans Pro" w:hAnsi="Source Sans Pro"/>
        </w:rPr>
        <w:t>T</w:t>
      </w:r>
      <w:r w:rsidRPr="00D57EA9">
        <w:rPr>
          <w:rFonts w:ascii="Source Sans Pro" w:hAnsi="Source Sans Pro"/>
        </w:rPr>
        <w:t xml:space="preserve">his midterm feedback </w:t>
      </w:r>
      <w:r w:rsidRPr="00D57EA9" w:rsidR="007E4CED">
        <w:rPr>
          <w:rFonts w:ascii="Source Sans Pro" w:hAnsi="Source Sans Pro"/>
        </w:rPr>
        <w:t xml:space="preserve">mechanism </w:t>
      </w:r>
      <w:r w:rsidRPr="00D57EA9">
        <w:rPr>
          <w:rFonts w:ascii="Source Sans Pro" w:hAnsi="Source Sans Pro"/>
        </w:rPr>
        <w:t xml:space="preserve">enables you to address </w:t>
      </w:r>
      <w:r w:rsidRPr="00D57EA9" w:rsidR="00836319">
        <w:rPr>
          <w:rFonts w:ascii="Source Sans Pro" w:hAnsi="Source Sans Pro"/>
        </w:rPr>
        <w:t xml:space="preserve">minor </w:t>
      </w:r>
      <w:r w:rsidRPr="00D57EA9">
        <w:rPr>
          <w:rFonts w:ascii="Source Sans Pro" w:hAnsi="Source Sans Pro"/>
        </w:rPr>
        <w:t xml:space="preserve">problems and set clear expectations and goals for their success as they </w:t>
      </w:r>
      <w:r w:rsidRPr="00D57EA9" w:rsidR="00EC28C5">
        <w:rPr>
          <w:rFonts w:ascii="Source Sans Pro" w:hAnsi="Source Sans Pro"/>
        </w:rPr>
        <w:t>continue</w:t>
      </w:r>
      <w:r w:rsidRPr="00D57EA9">
        <w:rPr>
          <w:rFonts w:ascii="Source Sans Pro" w:hAnsi="Source Sans Pro"/>
        </w:rPr>
        <w:t xml:space="preserve"> forward. </w:t>
      </w:r>
    </w:p>
    <w:p w:rsidRPr="00D57EA9" w:rsidR="008D0DC5" w:rsidP="00744D67" w:rsidRDefault="008D0DC5" w14:paraId="0A7E7706" w14:textId="4604DA0E">
      <w:pPr>
        <w:rPr>
          <w:rFonts w:ascii="Source Sans Pro" w:hAnsi="Source Sans Pro"/>
        </w:rPr>
      </w:pPr>
      <w:r w:rsidRPr="00D57EA9">
        <w:rPr>
          <w:rFonts w:ascii="Source Sans Pro" w:hAnsi="Source Sans Pro"/>
          <w:kern w:val="0"/>
          <w14:ligatures w14:val="none"/>
        </w:rPr>
        <w:t>The details and structure of TTF evaluations are the responsibility of the academic unit in which the appointment is made. Department</w:t>
      </w:r>
      <w:r w:rsidRPr="00D57EA9" w:rsidR="00263719">
        <w:rPr>
          <w:rFonts w:ascii="Source Sans Pro" w:hAnsi="Source Sans Pro"/>
          <w:kern w:val="0"/>
          <w14:ligatures w14:val="none"/>
        </w:rPr>
        <w:t>-</w:t>
      </w:r>
      <w:r w:rsidRPr="00D57EA9">
        <w:rPr>
          <w:rFonts w:ascii="Source Sans Pro" w:hAnsi="Source Sans Pro"/>
          <w:kern w:val="0"/>
          <w14:ligatures w14:val="none"/>
        </w:rPr>
        <w:t xml:space="preserve"> or unit</w:t>
      </w:r>
      <w:r w:rsidRPr="00D57EA9" w:rsidR="00263719">
        <w:rPr>
          <w:rFonts w:ascii="Source Sans Pro" w:hAnsi="Source Sans Pro"/>
          <w:kern w:val="0"/>
          <w14:ligatures w14:val="none"/>
        </w:rPr>
        <w:t>-</w:t>
      </w:r>
      <w:r w:rsidRPr="00D57EA9">
        <w:rPr>
          <w:rFonts w:ascii="Source Sans Pro" w:hAnsi="Source Sans Pro"/>
          <w:kern w:val="0"/>
          <w14:ligatures w14:val="none"/>
        </w:rPr>
        <w:t xml:space="preserve">level criteria documents pertinent to the review of TTF are available in the </w:t>
      </w:r>
      <w:hyperlink w:history="1" r:id="rId10">
        <w:r w:rsidRPr="00D57EA9">
          <w:rPr>
            <w:rFonts w:ascii="Source Sans Pro" w:hAnsi="Source Sans Pro"/>
            <w:color w:val="0563C1" w:themeColor="hyperlink"/>
            <w:kern w:val="0"/>
            <w:u w:val="single"/>
            <w14:ligatures w14:val="none"/>
          </w:rPr>
          <w:t>unit policy library.</w:t>
        </w:r>
      </w:hyperlink>
    </w:p>
    <w:p w:rsidRPr="00D57EA9" w:rsidR="00744D67" w:rsidP="00744D67" w:rsidRDefault="00744D67" w14:paraId="2C2FBD60" w14:textId="2A587DAC">
      <w:pPr>
        <w:rPr>
          <w:rFonts w:ascii="Source Sans Pro" w:hAnsi="Source Sans Pro"/>
        </w:rPr>
      </w:pPr>
      <w:r w:rsidRPr="00D57EA9">
        <w:rPr>
          <w:rFonts w:ascii="Source Sans Pro" w:hAnsi="Source Sans Pro"/>
        </w:rPr>
        <w:t>Be clear, forthright, and honest: Lax guidance at this stage</w:t>
      </w:r>
      <w:r w:rsidRPr="00D57EA9" w:rsidR="007E4CED">
        <w:rPr>
          <w:rFonts w:ascii="Source Sans Pro" w:hAnsi="Source Sans Pro"/>
        </w:rPr>
        <w:t>, even if the midterm review is successful,</w:t>
      </w:r>
      <w:r w:rsidRPr="00D57EA9">
        <w:rPr>
          <w:rFonts w:ascii="Source Sans Pro" w:hAnsi="Source Sans Pro"/>
        </w:rPr>
        <w:t xml:space="preserve"> can lead to adverse outcomes for </w:t>
      </w:r>
      <w:r w:rsidRPr="00D57EA9" w:rsidR="007E4CED">
        <w:rPr>
          <w:rFonts w:ascii="Source Sans Pro" w:hAnsi="Source Sans Pro"/>
        </w:rPr>
        <w:t xml:space="preserve">future </w:t>
      </w:r>
      <w:r w:rsidRPr="00D57EA9">
        <w:rPr>
          <w:rFonts w:ascii="Source Sans Pro" w:hAnsi="Source Sans Pro"/>
        </w:rPr>
        <w:t xml:space="preserve">promotion and tenure review. Where </w:t>
      </w:r>
      <w:r w:rsidRPr="00D57EA9" w:rsidR="008773A1">
        <w:rPr>
          <w:rFonts w:ascii="Source Sans Pro" w:hAnsi="Source Sans Pro"/>
        </w:rPr>
        <w:t xml:space="preserve">substantive </w:t>
      </w:r>
      <w:r w:rsidRPr="00D57EA9">
        <w:rPr>
          <w:rFonts w:ascii="Source Sans Pro" w:hAnsi="Source Sans Pro"/>
        </w:rPr>
        <w:t xml:space="preserve">concerns are evident, </w:t>
      </w:r>
      <w:r w:rsidRPr="00D57EA9" w:rsidR="007E4CED">
        <w:rPr>
          <w:rFonts w:ascii="Source Sans Pro" w:hAnsi="Source Sans Pro"/>
        </w:rPr>
        <w:t>it may be best for both the candidate and for your department to not renew the contract. It is important to e</w:t>
      </w:r>
      <w:r w:rsidRPr="00D57EA9">
        <w:rPr>
          <w:rFonts w:ascii="Source Sans Pro" w:hAnsi="Source Sans Pro"/>
        </w:rPr>
        <w:t xml:space="preserve">rr on the side of careful review, detailed recordkeeping, and clear instructions for the candidate to </w:t>
      </w:r>
      <w:r w:rsidRPr="00D57EA9" w:rsidR="00F63B2B">
        <w:rPr>
          <w:rFonts w:ascii="Source Sans Pro" w:hAnsi="Source Sans Pro"/>
        </w:rPr>
        <w:t xml:space="preserve">understand and </w:t>
      </w:r>
      <w:r w:rsidRPr="00D57EA9">
        <w:rPr>
          <w:rFonts w:ascii="Source Sans Pro" w:hAnsi="Source Sans Pro"/>
        </w:rPr>
        <w:t>fo</w:t>
      </w:r>
      <w:r w:rsidRPr="00D57EA9" w:rsidR="00F63B2B">
        <w:rPr>
          <w:rFonts w:ascii="Source Sans Pro" w:hAnsi="Source Sans Pro"/>
        </w:rPr>
        <w:t>llow</w:t>
      </w:r>
      <w:r w:rsidRPr="00D57EA9">
        <w:rPr>
          <w:rFonts w:ascii="Source Sans Pro" w:hAnsi="Source Sans Pro"/>
        </w:rPr>
        <w:t>.</w:t>
      </w:r>
    </w:p>
    <w:p w:rsidRPr="00D57EA9" w:rsidR="00744D67" w:rsidP="00744D67" w:rsidRDefault="00744D67" w14:paraId="3E80D9F3" w14:textId="1FCA5345">
      <w:pPr>
        <w:rPr>
          <w:rFonts w:ascii="Source Sans Pro" w:hAnsi="Source Sans Pro"/>
        </w:rPr>
      </w:pPr>
      <w:r w:rsidRPr="00D57EA9">
        <w:rPr>
          <w:rFonts w:ascii="Source Sans Pro" w:hAnsi="Source Sans Pro"/>
        </w:rPr>
        <w:t>Your dean will set the due date for this annual report.</w:t>
      </w:r>
      <w:r w:rsidRPr="00D57EA9" w:rsidR="000657C3">
        <w:rPr>
          <w:rFonts w:ascii="Source Sans Pro" w:hAnsi="Source Sans Pro"/>
        </w:rPr>
        <w:t xml:space="preserve"> </w:t>
      </w:r>
      <w:r w:rsidRPr="00D57EA9" w:rsidR="00F41526">
        <w:rPr>
          <w:rFonts w:ascii="Source Sans Pro" w:hAnsi="Source Sans Pro"/>
          <w:b/>
          <w:bCs/>
        </w:rPr>
        <w:t xml:space="preserve">A suggested maximum for your report is </w:t>
      </w:r>
      <w:r w:rsidRPr="00D57EA9" w:rsidR="000657C3">
        <w:rPr>
          <w:rFonts w:ascii="Source Sans Pro" w:hAnsi="Source Sans Pro"/>
          <w:b/>
          <w:bCs/>
        </w:rPr>
        <w:t>thr</w:t>
      </w:r>
      <w:r w:rsidRPr="00D57EA9" w:rsidR="00F41526">
        <w:rPr>
          <w:rFonts w:ascii="Source Sans Pro" w:hAnsi="Source Sans Pro"/>
          <w:b/>
          <w:bCs/>
        </w:rPr>
        <w:t xml:space="preserve">ee pages </w:t>
      </w:r>
      <w:r w:rsidRPr="00D57EA9" w:rsidR="000511DC">
        <w:rPr>
          <w:rFonts w:ascii="Source Sans Pro" w:hAnsi="Source Sans Pro"/>
          <w:b/>
          <w:bCs/>
        </w:rPr>
        <w:t>or</w:t>
      </w:r>
      <w:r w:rsidRPr="00D57EA9" w:rsidR="00F41526">
        <w:rPr>
          <w:rFonts w:ascii="Source Sans Pro" w:hAnsi="Source Sans Pro"/>
          <w:b/>
          <w:bCs/>
        </w:rPr>
        <w:t xml:space="preserve"> 900 words.</w:t>
      </w:r>
      <w:r w:rsidRPr="00D57EA9" w:rsidR="00E06E2F">
        <w:rPr>
          <w:rFonts w:ascii="Source Sans Pro" w:hAnsi="Source Sans Pro"/>
          <w:b/>
          <w:bCs/>
        </w:rPr>
        <w:t xml:space="preserve"> </w:t>
      </w:r>
      <w:r w:rsidRPr="00D57EA9" w:rsidR="00196C16">
        <w:rPr>
          <w:rFonts w:ascii="Source Sans Pro" w:hAnsi="Source Sans Pro"/>
        </w:rPr>
        <w:t>If you have questions, confer with your associate/</w:t>
      </w:r>
      <w:r w:rsidRPr="00D57EA9" w:rsidR="00EE21C2">
        <w:rPr>
          <w:rFonts w:ascii="Source Sans Pro" w:hAnsi="Source Sans Pro"/>
        </w:rPr>
        <w:t xml:space="preserve"> </w:t>
      </w:r>
      <w:r w:rsidRPr="00D57EA9" w:rsidR="00196C16">
        <w:rPr>
          <w:rFonts w:ascii="Source Sans Pro" w:hAnsi="Source Sans Pro"/>
        </w:rPr>
        <w:t>divisional d</w:t>
      </w:r>
      <w:r w:rsidRPr="00D57EA9" w:rsidR="00E75CAB">
        <w:rPr>
          <w:rFonts w:ascii="Source Sans Pro" w:hAnsi="Source Sans Pro"/>
        </w:rPr>
        <w:t xml:space="preserve">ean or contact the vice provost for academic affairs, </w:t>
      </w:r>
      <w:hyperlink w:history="1" r:id="rId11">
        <w:r w:rsidRPr="00D57EA9" w:rsidR="00E75CAB">
          <w:rPr>
            <w:rStyle w:val="Hyperlink"/>
            <w:rFonts w:ascii="Source Sans Pro" w:hAnsi="Source Sans Pro"/>
          </w:rPr>
          <w:t>vpaa@uoregon.edu</w:t>
        </w:r>
      </w:hyperlink>
      <w:r w:rsidRPr="00D57EA9" w:rsidR="00E75CAB">
        <w:rPr>
          <w:rFonts w:ascii="Source Sans Pro" w:hAnsi="Source Sans Pro"/>
        </w:rPr>
        <w:t xml:space="preserve">. </w:t>
      </w:r>
    </w:p>
    <w:p w:rsidRPr="00D57EA9" w:rsidR="00744D67" w:rsidP="00744D67" w:rsidRDefault="00EF6E48" w14:paraId="70362374" w14:textId="57C7D87B">
      <w:pPr>
        <w:rPr>
          <w:rFonts w:ascii="Source Sans Pro" w:hAnsi="Source Sans Pro"/>
        </w:rPr>
      </w:pPr>
      <w:r w:rsidRPr="00D57EA9">
        <w:rPr>
          <w:rFonts w:ascii="Source Sans Pro" w:hAnsi="Source Sans Pro"/>
        </w:rPr>
        <w:t>Notify the faculty member in fall term that they will go through this review</w:t>
      </w:r>
      <w:r w:rsidRPr="00D57EA9" w:rsidR="00370868">
        <w:rPr>
          <w:rFonts w:ascii="Source Sans Pro" w:hAnsi="Source Sans Pro"/>
        </w:rPr>
        <w:t xml:space="preserve"> (</w:t>
      </w:r>
      <w:r w:rsidRPr="00D57EA9" w:rsidR="76919937">
        <w:rPr>
          <w:rFonts w:ascii="Source Sans Pro" w:hAnsi="Source Sans Pro"/>
        </w:rPr>
        <w:t xml:space="preserve">see </w:t>
      </w:r>
      <w:r w:rsidRPr="00D57EA9" w:rsidR="00370868">
        <w:rPr>
          <w:rFonts w:ascii="Source Sans Pro" w:hAnsi="Source Sans Pro"/>
        </w:rPr>
        <w:t xml:space="preserve">optional notification letter template </w:t>
      </w:r>
      <w:r w:rsidRPr="00D57EA9" w:rsidR="524A836E">
        <w:rPr>
          <w:rFonts w:ascii="Source Sans Pro" w:hAnsi="Source Sans Pro"/>
        </w:rPr>
        <w:t xml:space="preserve">on </w:t>
      </w:r>
      <w:r w:rsidR="004B7C8D">
        <w:rPr>
          <w:rFonts w:ascii="Source Sans Pro" w:hAnsi="Source Sans Pro"/>
        </w:rPr>
        <w:t xml:space="preserve">the </w:t>
      </w:r>
      <w:proofErr w:type="spellStart"/>
      <w:r w:rsidR="004B7C8D">
        <w:rPr>
          <w:rFonts w:ascii="Source Sans Pro" w:hAnsi="Source Sans Pro"/>
        </w:rPr>
        <w:t>OtP</w:t>
      </w:r>
      <w:proofErr w:type="spellEnd"/>
      <w:r w:rsidR="004B7C8D">
        <w:rPr>
          <w:rFonts w:ascii="Source Sans Pro" w:hAnsi="Source Sans Pro"/>
        </w:rPr>
        <w:t xml:space="preserve"> guides/forms/templates page</w:t>
      </w:r>
      <w:r w:rsidRPr="00D57EA9" w:rsidR="00370868">
        <w:rPr>
          <w:rFonts w:ascii="Source Sans Pro" w:hAnsi="Source Sans Pro"/>
        </w:rPr>
        <w:t>)</w:t>
      </w:r>
      <w:r w:rsidRPr="00D57EA9">
        <w:rPr>
          <w:rFonts w:ascii="Source Sans Pro" w:hAnsi="Source Sans Pro"/>
        </w:rPr>
        <w:t xml:space="preserve">. </w:t>
      </w:r>
      <w:r w:rsidRPr="00D57EA9" w:rsidR="00744D67">
        <w:rPr>
          <w:rFonts w:ascii="Source Sans Pro" w:hAnsi="Source Sans Pro"/>
        </w:rPr>
        <w:t xml:space="preserve">Some faculty members feel compelled to write very long statements – this practice is not recommended because they will have to be concise in their eventual promotion and tenure statement. </w:t>
      </w:r>
      <w:r w:rsidRPr="00D57EA9" w:rsidR="007E4CED">
        <w:rPr>
          <w:rFonts w:ascii="Source Sans Pro" w:hAnsi="Source Sans Pro"/>
        </w:rPr>
        <w:t>You or another senior colleague may provide the candidate with feedback on their statement and CV drafts.</w:t>
      </w:r>
    </w:p>
    <w:p w:rsidRPr="00D57EA9" w:rsidR="00744D67" w:rsidP="00744D67" w:rsidRDefault="00744D67" w14:paraId="67FB13B9" w14:textId="77777777">
      <w:pPr>
        <w:rPr>
          <w:rFonts w:ascii="Source Sans Pro" w:hAnsi="Source Sans Pro"/>
        </w:rPr>
      </w:pPr>
      <w:r w:rsidRPr="00D57EA9">
        <w:rPr>
          <w:rFonts w:ascii="Source Sans Pro" w:hAnsi="Source Sans Pro"/>
        </w:rPr>
        <w:t xml:space="preserve">The faculty member should send you: </w:t>
      </w:r>
    </w:p>
    <w:p w:rsidRPr="00D57EA9" w:rsidR="00744D67" w:rsidP="00744D67" w:rsidRDefault="00744D67" w14:paraId="26308058" w14:textId="13BCF144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D57EA9">
        <w:rPr>
          <w:rFonts w:ascii="Source Sans Pro" w:hAnsi="Source Sans Pro"/>
        </w:rPr>
        <w:t>CV</w:t>
      </w:r>
      <w:r w:rsidRPr="00D57EA9" w:rsidR="007E4CED">
        <w:rPr>
          <w:rFonts w:ascii="Source Sans Pro" w:hAnsi="Source Sans Pro"/>
        </w:rPr>
        <w:t xml:space="preserve"> with highlighted</w:t>
      </w:r>
      <w:r w:rsidRPr="00D57EA9">
        <w:rPr>
          <w:rFonts w:ascii="Source Sans Pro" w:hAnsi="Source Sans Pro"/>
        </w:rPr>
        <w:t xml:space="preserve"> accomplishments since arriving at UO</w:t>
      </w:r>
    </w:p>
    <w:p w:rsidRPr="00D57EA9" w:rsidR="00744D67" w:rsidP="00744D67" w:rsidRDefault="00747BC7" w14:paraId="2DB8652B" w14:textId="2EA0DA05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D57EA9">
        <w:rPr>
          <w:rFonts w:ascii="Source Sans Pro" w:hAnsi="Source Sans Pro"/>
        </w:rPr>
        <w:t>A</w:t>
      </w:r>
      <w:r w:rsidRPr="00D57EA9" w:rsidR="007E4CED">
        <w:rPr>
          <w:rFonts w:ascii="Source Sans Pro" w:hAnsi="Source Sans Pro"/>
        </w:rPr>
        <w:t xml:space="preserve"> </w:t>
      </w:r>
      <w:r w:rsidRPr="00D57EA9" w:rsidR="00744D67">
        <w:rPr>
          <w:rFonts w:ascii="Source Sans Pro" w:hAnsi="Source Sans Pro"/>
        </w:rPr>
        <w:t xml:space="preserve">statement </w:t>
      </w:r>
      <w:r w:rsidRPr="00D57EA9" w:rsidR="002057AD">
        <w:rPr>
          <w:rFonts w:ascii="Source Sans Pro" w:hAnsi="Source Sans Pro"/>
        </w:rPr>
        <w:t>(</w:t>
      </w:r>
      <w:r w:rsidRPr="00D57EA9" w:rsidR="003E475D">
        <w:rPr>
          <w:rFonts w:ascii="Source Sans Pro" w:hAnsi="Source Sans Pro"/>
        </w:rPr>
        <w:t>3-6 pages</w:t>
      </w:r>
      <w:r w:rsidRPr="00D57EA9" w:rsidR="002057AD">
        <w:rPr>
          <w:rFonts w:ascii="Source Sans Pro" w:hAnsi="Source Sans Pro"/>
        </w:rPr>
        <w:t xml:space="preserve">) </w:t>
      </w:r>
      <w:r w:rsidRPr="00D57EA9" w:rsidR="00ED20A8">
        <w:rPr>
          <w:rFonts w:ascii="Source Sans Pro" w:hAnsi="Source Sans Pro"/>
        </w:rPr>
        <w:t xml:space="preserve">covering the </w:t>
      </w:r>
      <w:r w:rsidRPr="00D57EA9" w:rsidR="00843283">
        <w:rPr>
          <w:rFonts w:ascii="Source Sans Pro" w:hAnsi="Source Sans Pro"/>
        </w:rPr>
        <w:t xml:space="preserve">categories pertinent to their appointment (scholarship/creative activity, teaching, </w:t>
      </w:r>
      <w:r w:rsidRPr="00D57EA9" w:rsidR="007650F4">
        <w:rPr>
          <w:rFonts w:ascii="Source Sans Pro" w:hAnsi="Source Sans Pro"/>
        </w:rPr>
        <w:t>service) and t</w:t>
      </w:r>
      <w:r w:rsidRPr="00D57EA9" w:rsidR="009C4593">
        <w:rPr>
          <w:rFonts w:ascii="Source Sans Pro" w:hAnsi="Source Sans Pro"/>
        </w:rPr>
        <w:t>he candidate’s contributions to</w:t>
      </w:r>
      <w:r w:rsidRPr="00D57EA9" w:rsidR="007650F4">
        <w:rPr>
          <w:rFonts w:ascii="Source Sans Pro" w:hAnsi="Source Sans Pro"/>
        </w:rPr>
        <w:t xml:space="preserve"> diversity, equity, and inclusion.</w:t>
      </w:r>
      <w:r w:rsidRPr="00D57EA9" w:rsidR="00744D67">
        <w:rPr>
          <w:rFonts w:ascii="Source Sans Pro" w:hAnsi="Source Sans Pro"/>
        </w:rPr>
        <w:t xml:space="preserve"> </w:t>
      </w:r>
    </w:p>
    <w:p w:rsidRPr="00D57EA9" w:rsidR="00744D67" w:rsidP="00744D67" w:rsidRDefault="00744D67" w14:paraId="160DFB1D" w14:textId="3BBC7A0A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D57EA9">
        <w:rPr>
          <w:rFonts w:ascii="Source Sans Pro" w:hAnsi="Source Sans Pro"/>
        </w:rPr>
        <w:t xml:space="preserve">Copies of their syllabi </w:t>
      </w:r>
      <w:r w:rsidRPr="00D57EA9" w:rsidR="007E4CED">
        <w:rPr>
          <w:rFonts w:ascii="Source Sans Pro" w:hAnsi="Source Sans Pro"/>
        </w:rPr>
        <w:t>(optional)</w:t>
      </w:r>
    </w:p>
    <w:p w:rsidRPr="00D57EA9" w:rsidR="00744D67" w:rsidP="00744D67" w:rsidRDefault="00744D67" w14:paraId="31674EDE" w14:textId="77777777">
      <w:pPr>
        <w:rPr>
          <w:rFonts w:ascii="Source Sans Pro" w:hAnsi="Source Sans Pro"/>
        </w:rPr>
      </w:pPr>
      <w:r w:rsidRPr="00D57EA9">
        <w:rPr>
          <w:rFonts w:ascii="Source Sans Pro" w:hAnsi="Source Sans Pro"/>
        </w:rPr>
        <w:t>In addition, you will gather:</w:t>
      </w:r>
    </w:p>
    <w:p w:rsidRPr="00D57EA9" w:rsidR="00744D67" w:rsidP="00744D67" w:rsidRDefault="00744D67" w14:paraId="6349717D" w14:textId="77777777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D57EA9">
        <w:rPr>
          <w:rFonts w:ascii="Source Sans Pro" w:hAnsi="Source Sans Pro"/>
        </w:rPr>
        <w:t>Student Experience Survey data for their courses taught (if applicable)</w:t>
      </w:r>
    </w:p>
    <w:p w:rsidRPr="00D57EA9" w:rsidR="00744D67" w:rsidP="00744D67" w:rsidRDefault="00744D67" w14:paraId="1393B642" w14:textId="77777777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D57EA9">
        <w:rPr>
          <w:rFonts w:ascii="Source Sans Pro" w:hAnsi="Source Sans Pro"/>
        </w:rPr>
        <w:t>Review letter from other unit head (if applicable, in case of joint appointment)</w:t>
      </w:r>
    </w:p>
    <w:p w:rsidRPr="00D57EA9" w:rsidR="00744D67" w:rsidP="00744D67" w:rsidRDefault="00744D67" w14:paraId="24C3C065" w14:textId="77777777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D57EA9">
        <w:rPr>
          <w:rFonts w:ascii="Source Sans Pro" w:hAnsi="Source Sans Pro"/>
        </w:rPr>
        <w:t>Have for reference: Your unit’s promotion and tenure policy document.</w:t>
      </w:r>
    </w:p>
    <w:p w:rsidRPr="00D57EA9" w:rsidR="00744D67" w:rsidP="00744D67" w:rsidRDefault="00744D67" w14:paraId="04B8A1EF" w14:textId="4571FC9B">
      <w:pPr>
        <w:rPr>
          <w:rFonts w:ascii="Source Sans Pro" w:hAnsi="Source Sans Pro"/>
        </w:rPr>
      </w:pPr>
      <w:r w:rsidRPr="00D57EA9">
        <w:rPr>
          <w:rFonts w:ascii="Source Sans Pro" w:hAnsi="Source Sans Pro"/>
        </w:rPr>
        <w:t>The following provides a</w:t>
      </w:r>
      <w:r w:rsidRPr="00D57EA9" w:rsidR="00B03DE2">
        <w:rPr>
          <w:rFonts w:ascii="Source Sans Pro" w:hAnsi="Source Sans Pro"/>
        </w:rPr>
        <w:t>n optional</w:t>
      </w:r>
      <w:r w:rsidRPr="00D57EA9">
        <w:rPr>
          <w:rFonts w:ascii="Source Sans Pro" w:hAnsi="Source Sans Pro"/>
        </w:rPr>
        <w:t xml:space="preserve"> sample template for the annual review report.</w:t>
      </w:r>
      <w:r w:rsidRPr="00D57EA9" w:rsidR="00B03DE2">
        <w:rPr>
          <w:rFonts w:ascii="Source Sans Pro" w:hAnsi="Source Sans Pro"/>
        </w:rPr>
        <w:t xml:space="preserve"> </w:t>
      </w:r>
    </w:p>
    <w:p w:rsidRPr="00D57EA9" w:rsidR="00744D67" w:rsidP="00744D67" w:rsidRDefault="00744D67" w14:paraId="3A290CFD" w14:textId="77777777">
      <w:pPr>
        <w:rPr>
          <w:rFonts w:ascii="Source Sans Pro" w:hAnsi="Source Sans Pro"/>
        </w:rPr>
      </w:pPr>
      <w:r w:rsidRPr="00D57EA9">
        <w:rPr>
          <w:rFonts w:ascii="Source Sans Pro" w:hAnsi="Source Sans Pro"/>
        </w:rPr>
        <w:br w:type="page"/>
      </w:r>
    </w:p>
    <w:p w:rsidRPr="00D57EA9" w:rsidR="002D6622" w:rsidP="0008B39F" w:rsidRDefault="002D6622" w14:paraId="0FFE6D88" w14:textId="0F08F889">
      <w:pPr>
        <w:spacing w:line="240" w:lineRule="auto"/>
        <w:contextualSpacing/>
        <w:jc w:val="center"/>
        <w:rPr>
          <w:rFonts w:ascii="Source Sans Pro" w:hAnsi="Source Sans Pro" w:cs="" w:cstheme="majorBidi"/>
          <w:b w:val="1"/>
          <w:bCs w:val="1"/>
        </w:rPr>
      </w:pPr>
      <w:r w:rsidRPr="0008B39F" w:rsidR="002D6622">
        <w:rPr>
          <w:rFonts w:ascii="Source Sans Pro" w:hAnsi="Source Sans Pro" w:cs="Calibri Light" w:cstheme="majorAscii"/>
          <w:b w:val="1"/>
          <w:bCs w:val="1"/>
        </w:rPr>
        <w:t>Pre-tenure Midterm Review Report</w:t>
      </w:r>
      <w:r w:rsidRPr="0008B39F" w:rsidR="0EE5B1C3">
        <w:rPr>
          <w:rFonts w:ascii="Source Sans Pro" w:hAnsi="Source Sans Pro" w:cs="Calibri Light" w:cstheme="majorAscii"/>
          <w:b w:val="1"/>
          <w:bCs w:val="1"/>
        </w:rPr>
        <w:t xml:space="preserve"> </w:t>
      </w:r>
      <w:r w:rsidRPr="0008B39F" w:rsidR="002D6622">
        <w:rPr>
          <w:rFonts w:ascii="Source Sans Pro" w:hAnsi="Source Sans Pro" w:cs="" w:cstheme="majorBidi"/>
          <w:b w:val="1"/>
          <w:bCs w:val="1"/>
        </w:rPr>
        <w:t xml:space="preserve">for </w:t>
      </w:r>
      <w:r w:rsidRPr="0008B39F" w:rsidR="5F0246BE">
        <w:rPr>
          <w:rFonts w:ascii="Source Sans Pro" w:hAnsi="Source Sans Pro" w:cs="" w:cstheme="majorBidi"/>
          <w:b w:val="1"/>
          <w:bCs w:val="1"/>
        </w:rPr>
        <w:t>Department</w:t>
      </w:r>
      <w:r w:rsidRPr="0008B39F" w:rsidR="6ED0E135">
        <w:rPr>
          <w:rFonts w:ascii="Source Sans Pro" w:hAnsi="Source Sans Pro" w:cs="" w:cstheme="majorBidi"/>
          <w:b w:val="1"/>
          <w:bCs w:val="1"/>
        </w:rPr>
        <w:t>/</w:t>
      </w:r>
      <w:r w:rsidRPr="0008B39F" w:rsidR="002D6622">
        <w:rPr>
          <w:rFonts w:ascii="Source Sans Pro" w:hAnsi="Source Sans Pro" w:cs="" w:cstheme="majorBidi"/>
          <w:b w:val="1"/>
          <w:bCs w:val="1"/>
        </w:rPr>
        <w:t>Unit Heads</w:t>
      </w:r>
    </w:p>
    <w:p w:rsidRPr="00D57EA9" w:rsidR="002D6622" w:rsidP="002D6622" w:rsidRDefault="002D6622" w14:paraId="2EBCAEC8" w14:textId="77777777">
      <w:pPr>
        <w:spacing w:line="240" w:lineRule="auto"/>
        <w:contextualSpacing/>
        <w:jc w:val="center"/>
        <w:rPr>
          <w:rFonts w:ascii="Source Sans Pro" w:hAnsi="Source Sans Pro" w:cstheme="majorHAnsi"/>
          <w:b/>
          <w:bCs/>
        </w:rPr>
      </w:pPr>
    </w:p>
    <w:p w:rsidRPr="00D57EA9" w:rsidR="002D6622" w:rsidP="002D6622" w:rsidRDefault="002D6622" w14:paraId="178A0739" w14:textId="5464B657">
      <w:pPr>
        <w:jc w:val="center"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 xml:space="preserve">Period Covered in this Report: _______________________ </w:t>
      </w:r>
      <w:r w:rsidRPr="00D57EA9">
        <w:rPr>
          <w:rFonts w:ascii="Source Sans Pro" w:hAnsi="Source Sans Pro" w:cstheme="majorHAnsi"/>
        </w:rPr>
        <w:tab/>
      </w:r>
    </w:p>
    <w:p w:rsidRPr="00D57EA9" w:rsidR="002D6622" w:rsidP="002D6622" w:rsidRDefault="002D6622" w14:paraId="2543E402" w14:textId="77777777">
      <w:pPr>
        <w:jc w:val="center"/>
        <w:rPr>
          <w:rFonts w:ascii="Source Sans Pro" w:hAnsi="Source Sans Pro" w:cstheme="majorHAnsi"/>
        </w:rPr>
      </w:pPr>
    </w:p>
    <w:p w:rsidRPr="00D57EA9" w:rsidR="002D6622" w:rsidP="023EBC56" w:rsidRDefault="002D6622" w14:paraId="388EF373" w14:textId="2EE4A3BF">
      <w:pPr>
        <w:rPr>
          <w:rFonts w:ascii="Source Sans Pro" w:hAnsi="Source Sans Pro" w:cs="Calibri Light" w:cstheme="majorAscii"/>
        </w:rPr>
      </w:pPr>
      <w:r w:rsidRPr="023EBC56" w:rsidR="002D6622">
        <w:rPr>
          <w:rFonts w:ascii="Source Sans Pro" w:hAnsi="Source Sans Pro" w:cs="Calibri Light" w:cstheme="majorAscii"/>
        </w:rPr>
        <w:t>Today’s Date</w:t>
      </w:r>
      <w:r>
        <w:tab/>
      </w:r>
      <w:r>
        <w:tab/>
      </w:r>
      <w:r w:rsidRPr="023EBC56" w:rsidR="002D6622">
        <w:rPr>
          <w:rFonts w:ascii="Source Sans Pro" w:hAnsi="Source Sans Pro" w:cs="Calibri Light" w:cstheme="majorAscii"/>
        </w:rPr>
        <w:t>____________________________________</w:t>
      </w:r>
    </w:p>
    <w:p w:rsidRPr="00D57EA9" w:rsidR="002D6622" w:rsidP="002D6622" w:rsidRDefault="002D6622" w14:paraId="5F1E4AA2" w14:textId="29BFD58F">
      <w:pPr>
        <w:tabs>
          <w:tab w:val="right" w:pos="7200"/>
        </w:tabs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>Faculty member name         ____________________________________</w:t>
      </w:r>
    </w:p>
    <w:p w:rsidRPr="00D57EA9" w:rsidR="002D6622" w:rsidP="002D6622" w:rsidRDefault="002D6622" w14:paraId="28220A1C" w14:textId="77777777">
      <w:pPr>
        <w:tabs>
          <w:tab w:val="right" w:pos="7200"/>
        </w:tabs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>Department(</w:t>
      </w:r>
      <w:proofErr w:type="gramStart"/>
      <w:r w:rsidRPr="00D57EA9">
        <w:rPr>
          <w:rFonts w:ascii="Source Sans Pro" w:hAnsi="Source Sans Pro" w:cstheme="majorHAnsi"/>
        </w:rPr>
        <w:t xml:space="preserve">s)   </w:t>
      </w:r>
      <w:proofErr w:type="gramEnd"/>
      <w:r w:rsidRPr="00D57EA9">
        <w:rPr>
          <w:rFonts w:ascii="Source Sans Pro" w:hAnsi="Source Sans Pro" w:cstheme="majorHAnsi"/>
        </w:rPr>
        <w:t xml:space="preserve">                     ____________________________________</w:t>
      </w:r>
    </w:p>
    <w:p w:rsidRPr="00D57EA9" w:rsidR="002D6622" w:rsidP="002D6622" w:rsidRDefault="002D6622" w14:paraId="3CEAA52B" w14:textId="77777777">
      <w:pPr>
        <w:tabs>
          <w:tab w:val="right" w:pos="7200"/>
        </w:tabs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>Unit head name                     ____________________________________</w:t>
      </w:r>
    </w:p>
    <w:p w:rsidRPr="00D57EA9" w:rsidR="002D6622" w:rsidP="002D6622" w:rsidRDefault="002D6622" w14:paraId="10CF4A06" w14:textId="77777777">
      <w:pPr>
        <w:pBdr>
          <w:bottom w:val="single" w:color="auto" w:sz="4" w:space="1"/>
        </w:pBdr>
        <w:rPr>
          <w:rFonts w:ascii="Source Sans Pro" w:hAnsi="Source Sans Pro" w:cstheme="majorHAnsi"/>
          <w:b/>
          <w:bCs/>
        </w:rPr>
      </w:pPr>
    </w:p>
    <w:p w:rsidRPr="00D57EA9" w:rsidR="002D6622" w:rsidP="002D6622" w:rsidRDefault="002D6622" w14:paraId="7B579521" w14:textId="535A9331">
      <w:pPr>
        <w:pBdr>
          <w:bottom w:val="single" w:color="auto" w:sz="4" w:space="1"/>
        </w:pBdr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  <w:b/>
          <w:bCs/>
        </w:rPr>
        <w:t>Scholarship or Creative Activity</w:t>
      </w:r>
    </w:p>
    <w:p w:rsidRPr="00D57EA9" w:rsidR="002D6622" w:rsidP="0008B39F" w:rsidRDefault="002D6622" w14:paraId="6A0101BB" w14:textId="430127DD">
      <w:pPr>
        <w:pStyle w:val="ListParagraph"/>
        <w:numPr>
          <w:ilvl w:val="0"/>
          <w:numId w:val="9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B03DE2">
        <w:rPr>
          <w:rFonts w:ascii="Source Sans Pro" w:hAnsi="Source Sans Pro" w:cs="Calibri Light" w:cstheme="majorAscii"/>
        </w:rPr>
        <w:t>exceeds</w:t>
      </w:r>
      <w:r w:rsidRPr="0008B39F" w:rsidR="002D6622">
        <w:rPr>
          <w:rFonts w:ascii="Source Sans Pro" w:hAnsi="Source Sans Pro" w:cs="Calibri Light" w:cstheme="majorAscii"/>
        </w:rPr>
        <w:t xml:space="preserve"> expectations</w:t>
      </w:r>
    </w:p>
    <w:p w:rsidRPr="00D57EA9" w:rsidR="00B03DE2" w:rsidP="0008B39F" w:rsidRDefault="00B03DE2" w14:paraId="4D0D3A4D" w14:textId="2C2F272E">
      <w:pPr>
        <w:pStyle w:val="ListParagraph"/>
        <w:numPr>
          <w:ilvl w:val="0"/>
          <w:numId w:val="9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B03DE2">
        <w:rPr>
          <w:rFonts w:ascii="Source Sans Pro" w:hAnsi="Source Sans Pro" w:cs="Calibri Light" w:cstheme="majorAscii"/>
        </w:rPr>
        <w:t>meets expectations</w:t>
      </w:r>
    </w:p>
    <w:p w:rsidRPr="00D57EA9" w:rsidR="002D6622" w:rsidP="0008B39F" w:rsidRDefault="002D6622" w14:paraId="43AC4EC1" w14:textId="140DCDC8">
      <w:pPr>
        <w:pStyle w:val="ListParagraph"/>
        <w:numPr>
          <w:ilvl w:val="0"/>
          <w:numId w:val="9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2D6622">
        <w:rPr>
          <w:rFonts w:ascii="Source Sans Pro" w:hAnsi="Source Sans Pro" w:cs="Calibri Light" w:cstheme="majorAscii"/>
        </w:rPr>
        <w:t xml:space="preserve">does not meet expectations (explanation </w:t>
      </w:r>
      <w:r w:rsidRPr="0008B39F" w:rsidR="002D6622">
        <w:rPr>
          <w:rFonts w:ascii="Source Sans Pro" w:hAnsi="Source Sans Pro" w:cs="Calibri Light" w:cstheme="majorAscii"/>
        </w:rPr>
        <w:t>required</w:t>
      </w:r>
      <w:r w:rsidRPr="0008B39F" w:rsidR="002D6622">
        <w:rPr>
          <w:rFonts w:ascii="Source Sans Pro" w:hAnsi="Source Sans Pro" w:cs="Calibri Light" w:cstheme="majorAscii"/>
        </w:rPr>
        <w:t>)</w:t>
      </w:r>
    </w:p>
    <w:p w:rsidRPr="00D57EA9" w:rsidR="002D6622" w:rsidP="0008B39F" w:rsidRDefault="002D6622" w14:paraId="44562A90" w14:textId="77777777">
      <w:pPr>
        <w:spacing w:line="240" w:lineRule="auto"/>
        <w:ind w:firstLine="720"/>
        <w:contextualSpacing/>
        <w:rPr>
          <w:rFonts w:ascii="Source Sans Pro" w:hAnsi="Source Sans Pro" w:cs="Calibri Light" w:cstheme="majorAscii"/>
        </w:rPr>
      </w:pPr>
      <w:r w:rsidRPr="0008B39F" w:rsidR="002D6622">
        <w:rPr>
          <w:rFonts w:ascii="Source Sans Pro" w:hAnsi="Source Sans Pro" w:cs="Calibri Light" w:cstheme="majorAscii"/>
        </w:rPr>
        <w:t xml:space="preserve">Comments/concerns </w:t>
      </w:r>
      <w:r w:rsidRPr="0008B39F" w:rsidR="002D6622">
        <w:rPr>
          <w:rFonts w:ascii="Source Sans Pro" w:hAnsi="Source Sans Pro" w:cs="Calibri Light" w:cstheme="majorAscii"/>
        </w:rPr>
        <w:t>regarding</w:t>
      </w:r>
      <w:r w:rsidRPr="0008B39F" w:rsidR="002D6622">
        <w:rPr>
          <w:rFonts w:ascii="Source Sans Pro" w:hAnsi="Source Sans Pro" w:cs="Calibri Light" w:cstheme="majorAscii"/>
        </w:rPr>
        <w:t xml:space="preserve"> research:</w:t>
      </w:r>
    </w:p>
    <w:p w:rsidRPr="00D57EA9" w:rsidR="002D6622" w:rsidP="002D6622" w:rsidRDefault="002D6622" w14:paraId="38ABB818" w14:textId="77777777">
      <w:pPr>
        <w:rPr>
          <w:rFonts w:ascii="Source Sans Pro" w:hAnsi="Source Sans Pro" w:cstheme="majorHAnsi"/>
        </w:rPr>
      </w:pPr>
    </w:p>
    <w:p w:rsidRPr="00D57EA9" w:rsidR="002D6622" w:rsidP="00B03DE2" w:rsidRDefault="002D6622" w14:paraId="2EC24C22" w14:textId="3F7087BF">
      <w:pPr>
        <w:pBdr>
          <w:bottom w:val="single" w:color="auto" w:sz="4" w:space="1"/>
        </w:pBdr>
        <w:rPr>
          <w:rFonts w:ascii="Source Sans Pro" w:hAnsi="Source Sans Pro" w:cstheme="majorHAnsi"/>
          <w:b/>
          <w:bCs/>
        </w:rPr>
      </w:pPr>
      <w:r w:rsidRPr="00D57EA9">
        <w:rPr>
          <w:rFonts w:ascii="Source Sans Pro" w:hAnsi="Source Sans Pro" w:cstheme="majorHAnsi"/>
          <w:b/>
          <w:bCs/>
        </w:rPr>
        <w:t>Teaching</w:t>
      </w:r>
      <w:r w:rsidRPr="00D57EA9" w:rsidR="00B03DE2">
        <w:rPr>
          <w:rFonts w:ascii="Source Sans Pro" w:hAnsi="Source Sans Pro" w:cstheme="majorHAnsi"/>
          <w:b/>
          <w:bCs/>
        </w:rPr>
        <w:t xml:space="preserve"> </w:t>
      </w:r>
    </w:p>
    <w:p w:rsidRPr="00D57EA9" w:rsidR="002D6622" w:rsidP="00B03DE2" w:rsidRDefault="002D6622" w14:paraId="313576C7" w14:textId="1E770B69">
      <w:pPr>
        <w:spacing w:line="240" w:lineRule="auto"/>
        <w:contextualSpacing/>
        <w:rPr>
          <w:rFonts w:ascii="Source Sans Pro" w:hAnsi="Source Sans Pro" w:cstheme="majorHAnsi"/>
          <w:u w:val="single"/>
        </w:rPr>
      </w:pPr>
      <w:r w:rsidRPr="00D57EA9">
        <w:rPr>
          <w:rFonts w:ascii="Source Sans Pro" w:hAnsi="Source Sans Pro" w:cstheme="majorHAnsi"/>
        </w:rPr>
        <w:tab/>
      </w:r>
      <w:r w:rsidRPr="00D57EA9" w:rsidR="00744D67">
        <w:rPr>
          <w:rFonts w:ascii="Source Sans Pro" w:hAnsi="Source Sans Pro" w:cstheme="majorHAnsi"/>
          <w:u w:val="single"/>
        </w:rPr>
        <w:t>P</w:t>
      </w:r>
      <w:r w:rsidRPr="00D57EA9">
        <w:rPr>
          <w:rFonts w:ascii="Source Sans Pro" w:hAnsi="Source Sans Pro" w:cstheme="majorHAnsi"/>
          <w:u w:val="single"/>
        </w:rPr>
        <w:t>rofessional teaching</w:t>
      </w:r>
    </w:p>
    <w:p w:rsidRPr="00D57EA9" w:rsidR="002D6622" w:rsidP="0008B39F" w:rsidRDefault="002D6622" w14:paraId="2024EB89" w14:textId="1E2E9BE0">
      <w:pPr>
        <w:pStyle w:val="ListParagraph"/>
        <w:numPr>
          <w:ilvl w:val="0"/>
          <w:numId w:val="8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2D6622">
        <w:rPr>
          <w:rFonts w:ascii="Source Sans Pro" w:hAnsi="Source Sans Pro" w:cs="Calibri Light" w:cstheme="majorAscii"/>
        </w:rPr>
        <w:t xml:space="preserve">exceeds expectations</w:t>
      </w:r>
    </w:p>
    <w:p w:rsidRPr="00D57EA9" w:rsidR="002D6622" w:rsidP="0008B39F" w:rsidRDefault="002D6622" w14:paraId="1A377711" w14:textId="08C4FE69">
      <w:pPr>
        <w:pStyle w:val="ListParagraph"/>
        <w:numPr>
          <w:ilvl w:val="0"/>
          <w:numId w:val="8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2D6622">
        <w:rPr>
          <w:rFonts w:ascii="Source Sans Pro" w:hAnsi="Source Sans Pro" w:cs="Calibri Light" w:cstheme="majorAscii"/>
        </w:rPr>
        <w:t xml:space="preserve">meets expectations</w:t>
      </w:r>
    </w:p>
    <w:p w:rsidRPr="00D57EA9" w:rsidR="002D6622" w:rsidP="0008B39F" w:rsidRDefault="002D6622" w14:paraId="002788D0" w14:textId="173E23FC">
      <w:pPr>
        <w:pStyle w:val="ListParagraph"/>
        <w:numPr>
          <w:ilvl w:val="0"/>
          <w:numId w:val="8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2D6622">
        <w:rPr>
          <w:rFonts w:ascii="Source Sans Pro" w:hAnsi="Source Sans Pro" w:cs="Calibri Light" w:cstheme="majorAscii"/>
        </w:rPr>
        <w:t xml:space="preserve">does not meet expectations (explanation </w:t>
      </w:r>
      <w:r w:rsidRPr="0008B39F" w:rsidR="002D6622">
        <w:rPr>
          <w:rFonts w:ascii="Source Sans Pro" w:hAnsi="Source Sans Pro" w:cs="Calibri Light" w:cstheme="majorAscii"/>
        </w:rPr>
        <w:t xml:space="preserve">required</w:t>
      </w:r>
      <w:r w:rsidRPr="0008B39F" w:rsidR="002D6622">
        <w:rPr>
          <w:rFonts w:ascii="Source Sans Pro" w:hAnsi="Source Sans Pro" w:cs="Calibri Light" w:cstheme="majorAscii"/>
        </w:rPr>
        <w:t xml:space="preserve">)</w:t>
      </w:r>
    </w:p>
    <w:p w:rsidRPr="00D57EA9" w:rsidR="002D6622" w:rsidP="00B03DE2" w:rsidRDefault="002D6622" w14:paraId="4BE85EDB" w14:textId="581A97A3">
      <w:pPr>
        <w:spacing w:line="240" w:lineRule="auto"/>
        <w:ind w:firstLine="720"/>
        <w:contextualSpacing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>Comments on professional teaching:</w:t>
      </w:r>
    </w:p>
    <w:p w:rsidRPr="00D57EA9" w:rsidR="00744D67" w:rsidP="00B03DE2" w:rsidRDefault="00744D67" w14:paraId="2FCC2731" w14:textId="46085479">
      <w:pPr>
        <w:spacing w:line="240" w:lineRule="auto"/>
        <w:contextualSpacing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ab/>
      </w:r>
    </w:p>
    <w:p w:rsidRPr="00D57EA9" w:rsidR="00B03DE2" w:rsidP="00B03DE2" w:rsidRDefault="00B03DE2" w14:paraId="47A6AA27" w14:textId="77777777">
      <w:pPr>
        <w:spacing w:line="240" w:lineRule="auto"/>
        <w:contextualSpacing/>
        <w:rPr>
          <w:rFonts w:ascii="Source Sans Pro" w:hAnsi="Source Sans Pro" w:cstheme="majorHAnsi"/>
        </w:rPr>
      </w:pPr>
    </w:p>
    <w:p w:rsidRPr="00D57EA9" w:rsidR="00744D67" w:rsidP="00B03DE2" w:rsidRDefault="00744D67" w14:paraId="5D2B478E" w14:textId="35C23EC4">
      <w:pPr>
        <w:spacing w:line="240" w:lineRule="auto"/>
        <w:contextualSpacing/>
        <w:rPr>
          <w:rFonts w:ascii="Source Sans Pro" w:hAnsi="Source Sans Pro" w:cstheme="majorHAnsi"/>
          <w:u w:val="single"/>
        </w:rPr>
      </w:pPr>
      <w:r w:rsidRPr="00D57EA9">
        <w:rPr>
          <w:rFonts w:ascii="Source Sans Pro" w:hAnsi="Source Sans Pro" w:cstheme="majorHAnsi"/>
        </w:rPr>
        <w:tab/>
      </w:r>
      <w:r w:rsidRPr="00D57EA9">
        <w:rPr>
          <w:rFonts w:ascii="Source Sans Pro" w:hAnsi="Source Sans Pro" w:cstheme="majorHAnsi"/>
          <w:u w:val="single"/>
        </w:rPr>
        <w:t>Inclusive teaching</w:t>
      </w:r>
    </w:p>
    <w:p w:rsidRPr="00D57EA9" w:rsidR="00744D67" w:rsidP="0008B39F" w:rsidRDefault="00744D67" w14:paraId="0A1A1E14" w14:textId="77777777">
      <w:pPr>
        <w:pStyle w:val="ListParagraph"/>
        <w:numPr>
          <w:ilvl w:val="0"/>
          <w:numId w:val="7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744D67">
        <w:rPr>
          <w:rFonts w:ascii="Source Sans Pro" w:hAnsi="Source Sans Pro" w:cs="Calibri Light" w:cstheme="majorAscii"/>
        </w:rPr>
        <w:t xml:space="preserve">exceeds expectations</w:t>
      </w:r>
    </w:p>
    <w:p w:rsidRPr="00D57EA9" w:rsidR="00744D67" w:rsidP="0008B39F" w:rsidRDefault="00744D67" w14:paraId="27008C74" w14:textId="77777777">
      <w:pPr>
        <w:pStyle w:val="ListParagraph"/>
        <w:numPr>
          <w:ilvl w:val="0"/>
          <w:numId w:val="7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744D67">
        <w:rPr>
          <w:rFonts w:ascii="Source Sans Pro" w:hAnsi="Source Sans Pro" w:cs="Calibri Light" w:cstheme="majorAscii"/>
        </w:rPr>
        <w:t xml:space="preserve">meets expectations</w:t>
      </w:r>
    </w:p>
    <w:p w:rsidRPr="00D57EA9" w:rsidR="00744D67" w:rsidP="0008B39F" w:rsidRDefault="00744D67" w14:paraId="5B1917E7" w14:textId="55BD482B">
      <w:pPr>
        <w:pStyle w:val="ListParagraph"/>
        <w:numPr>
          <w:ilvl w:val="0"/>
          <w:numId w:val="7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744D67">
        <w:rPr>
          <w:rFonts w:ascii="Source Sans Pro" w:hAnsi="Source Sans Pro" w:cs="Calibri Light" w:cstheme="majorAscii"/>
        </w:rPr>
        <w:t xml:space="preserve">does not meet expectations (explanation </w:t>
      </w:r>
      <w:r w:rsidRPr="0008B39F" w:rsidR="00744D67">
        <w:rPr>
          <w:rFonts w:ascii="Source Sans Pro" w:hAnsi="Source Sans Pro" w:cs="Calibri Light" w:cstheme="majorAscii"/>
        </w:rPr>
        <w:t xml:space="preserve">required</w:t>
      </w:r>
      <w:r w:rsidRPr="0008B39F" w:rsidR="00744D67">
        <w:rPr>
          <w:rFonts w:ascii="Source Sans Pro" w:hAnsi="Source Sans Pro" w:cs="Calibri Light" w:cstheme="majorAscii"/>
        </w:rPr>
        <w:t xml:space="preserve">)</w:t>
      </w:r>
    </w:p>
    <w:p w:rsidRPr="00D57EA9" w:rsidR="00744D67" w:rsidP="00B03DE2" w:rsidRDefault="00744D67" w14:paraId="6CB6E9FB" w14:textId="6ECD6604">
      <w:pPr>
        <w:spacing w:line="240" w:lineRule="auto"/>
        <w:ind w:firstLine="720"/>
        <w:contextualSpacing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>Comments on inclusive teaching:</w:t>
      </w:r>
    </w:p>
    <w:p w:rsidRPr="00D57EA9" w:rsidR="00744D67" w:rsidP="00B03DE2" w:rsidRDefault="00744D67" w14:paraId="403B460F" w14:textId="77777777">
      <w:pPr>
        <w:spacing w:line="240" w:lineRule="auto"/>
        <w:contextualSpacing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ab/>
      </w:r>
    </w:p>
    <w:p w:rsidRPr="00D57EA9" w:rsidR="00B03DE2" w:rsidP="00B03DE2" w:rsidRDefault="00B03DE2" w14:paraId="3B5C990F" w14:textId="77777777">
      <w:pPr>
        <w:spacing w:line="240" w:lineRule="auto"/>
        <w:contextualSpacing/>
        <w:rPr>
          <w:rFonts w:ascii="Source Sans Pro" w:hAnsi="Source Sans Pro" w:cstheme="majorHAnsi"/>
        </w:rPr>
      </w:pPr>
    </w:p>
    <w:p w:rsidRPr="00D57EA9" w:rsidR="00744D67" w:rsidP="00B03DE2" w:rsidRDefault="00744D67" w14:paraId="32C7E7D3" w14:textId="7CD9CAD1">
      <w:pPr>
        <w:spacing w:line="240" w:lineRule="auto"/>
        <w:contextualSpacing/>
        <w:rPr>
          <w:rFonts w:ascii="Source Sans Pro" w:hAnsi="Source Sans Pro" w:cstheme="majorHAnsi"/>
          <w:u w:val="single"/>
        </w:rPr>
      </w:pPr>
      <w:r w:rsidRPr="00D57EA9">
        <w:rPr>
          <w:rFonts w:ascii="Source Sans Pro" w:hAnsi="Source Sans Pro" w:cstheme="majorHAnsi"/>
        </w:rPr>
        <w:tab/>
      </w:r>
      <w:r w:rsidRPr="00D57EA9">
        <w:rPr>
          <w:rFonts w:ascii="Source Sans Pro" w:hAnsi="Source Sans Pro" w:cstheme="majorHAnsi"/>
          <w:u w:val="single"/>
        </w:rPr>
        <w:t>Engaged teaching</w:t>
      </w:r>
    </w:p>
    <w:p w:rsidRPr="00D57EA9" w:rsidR="00744D67" w:rsidP="0008B39F" w:rsidRDefault="00744D67" w14:paraId="3A15678A" w14:textId="77777777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744D67">
        <w:rPr>
          <w:rFonts w:ascii="Source Sans Pro" w:hAnsi="Source Sans Pro" w:cs="Calibri Light" w:cstheme="majorAscii"/>
        </w:rPr>
        <w:t xml:space="preserve">exceeds expectations</w:t>
      </w:r>
    </w:p>
    <w:p w:rsidRPr="00D57EA9" w:rsidR="00744D67" w:rsidP="0008B39F" w:rsidRDefault="00744D67" w14:paraId="6231E376" w14:textId="77777777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744D67">
        <w:rPr>
          <w:rFonts w:ascii="Source Sans Pro" w:hAnsi="Source Sans Pro" w:cs="Calibri Light" w:cstheme="majorAscii"/>
        </w:rPr>
        <w:t xml:space="preserve">meets expectations</w:t>
      </w:r>
    </w:p>
    <w:p w:rsidRPr="00D57EA9" w:rsidR="00744D67" w:rsidP="0008B39F" w:rsidRDefault="00744D67" w14:paraId="2EF006E7" w14:textId="57055B31">
      <w:pPr>
        <w:pStyle w:val="ListParagraph"/>
        <w:numPr>
          <w:ilvl w:val="0"/>
          <w:numId w:val="6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744D67">
        <w:rPr>
          <w:rFonts w:ascii="Source Sans Pro" w:hAnsi="Source Sans Pro" w:cs="Calibri Light" w:cstheme="majorAscii"/>
        </w:rPr>
        <w:t xml:space="preserve">does not meet expectations (explanation </w:t>
      </w:r>
      <w:r w:rsidRPr="0008B39F" w:rsidR="00744D67">
        <w:rPr>
          <w:rFonts w:ascii="Source Sans Pro" w:hAnsi="Source Sans Pro" w:cs="Calibri Light" w:cstheme="majorAscii"/>
        </w:rPr>
        <w:t xml:space="preserve">required</w:t>
      </w:r>
      <w:r w:rsidRPr="0008B39F" w:rsidR="00744D67">
        <w:rPr>
          <w:rFonts w:ascii="Source Sans Pro" w:hAnsi="Source Sans Pro" w:cs="Calibri Light" w:cstheme="majorAscii"/>
        </w:rPr>
        <w:t xml:space="preserve">)</w:t>
      </w:r>
    </w:p>
    <w:p w:rsidRPr="00D57EA9" w:rsidR="00744D67" w:rsidP="00B03DE2" w:rsidRDefault="00744D67" w14:paraId="49458803" w14:textId="10BFD211">
      <w:pPr>
        <w:spacing w:line="240" w:lineRule="auto"/>
        <w:ind w:firstLine="720"/>
        <w:contextualSpacing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>Comments on engaged teaching:</w:t>
      </w:r>
    </w:p>
    <w:p w:rsidRPr="00D57EA9" w:rsidR="00744D67" w:rsidP="00B03DE2" w:rsidRDefault="00744D67" w14:paraId="51D27E62" w14:textId="0B7FA87F">
      <w:pPr>
        <w:spacing w:line="240" w:lineRule="auto"/>
        <w:contextualSpacing/>
        <w:rPr>
          <w:rFonts w:ascii="Source Sans Pro" w:hAnsi="Source Sans Pro" w:cstheme="majorHAnsi"/>
        </w:rPr>
      </w:pPr>
    </w:p>
    <w:p w:rsidRPr="00D57EA9" w:rsidR="00B03DE2" w:rsidP="00B03DE2" w:rsidRDefault="00B03DE2" w14:paraId="4ACE1741" w14:textId="77777777">
      <w:pPr>
        <w:spacing w:line="240" w:lineRule="auto"/>
        <w:contextualSpacing/>
        <w:rPr>
          <w:rFonts w:ascii="Source Sans Pro" w:hAnsi="Source Sans Pro" w:cstheme="majorHAnsi"/>
        </w:rPr>
      </w:pPr>
    </w:p>
    <w:p w:rsidRPr="00D57EA9" w:rsidR="00744D67" w:rsidP="00B03DE2" w:rsidRDefault="00744D67" w14:paraId="7B516A96" w14:textId="46A55AF5">
      <w:pPr>
        <w:spacing w:line="240" w:lineRule="auto"/>
        <w:ind w:firstLine="720"/>
        <w:contextualSpacing/>
        <w:rPr>
          <w:rFonts w:ascii="Source Sans Pro" w:hAnsi="Source Sans Pro" w:cstheme="majorHAnsi"/>
          <w:u w:val="single"/>
        </w:rPr>
      </w:pPr>
      <w:r w:rsidRPr="00D57EA9">
        <w:rPr>
          <w:rFonts w:ascii="Source Sans Pro" w:hAnsi="Source Sans Pro" w:cstheme="majorHAnsi"/>
          <w:u w:val="single"/>
        </w:rPr>
        <w:t>Research-informed teaching</w:t>
      </w:r>
    </w:p>
    <w:p w:rsidRPr="00D57EA9" w:rsidR="00744D67" w:rsidP="0008B39F" w:rsidRDefault="00744D67" w14:paraId="7D72E683" w14:textId="77777777">
      <w:pPr>
        <w:pStyle w:val="ListParagraph"/>
        <w:numPr>
          <w:ilvl w:val="0"/>
          <w:numId w:val="5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744D67">
        <w:rPr>
          <w:rFonts w:ascii="Source Sans Pro" w:hAnsi="Source Sans Pro" w:cs="Calibri Light" w:cstheme="majorAscii"/>
        </w:rPr>
        <w:t xml:space="preserve">exceeds expectations</w:t>
      </w:r>
    </w:p>
    <w:p w:rsidRPr="00D57EA9" w:rsidR="00744D67" w:rsidP="0008B39F" w:rsidRDefault="00744D67" w14:textId="77777777" w14:paraId="1C355B87">
      <w:pPr>
        <w:pStyle w:val="ListParagraph"/>
        <w:numPr>
          <w:ilvl w:val="0"/>
          <w:numId w:val="5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744D67">
        <w:rPr>
          <w:rFonts w:ascii="Source Sans Pro" w:hAnsi="Source Sans Pro" w:cs="Calibri Light" w:cstheme="majorAscii"/>
        </w:rPr>
        <w:t xml:space="preserve">meets expectations</w:t>
      </w:r>
      <w:r w:rsidRPr="00D57EA9">
        <w:rPr>
          <w:rFonts w:ascii="Source Sans Pro" w:hAnsi="Source Sans Pro" w:cstheme="majorHAnsi"/>
        </w:rPr>
        <w:tab/>
      </w:r>
    </w:p>
    <w:p w:rsidRPr="00D57EA9" w:rsidR="00744D67" w:rsidP="0008B39F" w:rsidRDefault="00744D67" w14:paraId="1200DA57" w14:textId="1F07CAA4">
      <w:pPr>
        <w:pStyle w:val="ListParagraph"/>
        <w:numPr>
          <w:ilvl w:val="0"/>
          <w:numId w:val="5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744D67">
        <w:rPr>
          <w:rFonts w:ascii="Source Sans Pro" w:hAnsi="Source Sans Pro" w:cs="Calibri Light" w:cstheme="majorAscii"/>
        </w:rPr>
        <w:t xml:space="preserve">does not meet expectations (explanation </w:t>
      </w:r>
      <w:r w:rsidRPr="0008B39F" w:rsidR="00744D67">
        <w:rPr>
          <w:rFonts w:ascii="Source Sans Pro" w:hAnsi="Source Sans Pro" w:eastAsia="Calibri" w:cs="Calibri Light" w:asciiTheme="minorAscii" w:hAnsiTheme="minorAscii" w:eastAsiaTheme="minorAscii" w:cstheme="majorAscii"/>
          <w:color w:val="auto"/>
          <w:sz w:val="22"/>
          <w:szCs w:val="22"/>
          <w:lang w:eastAsia="en-US" w:bidi="ar-SA"/>
        </w:rPr>
        <w:t xml:space="preserve">required</w:t>
      </w:r>
      <w:r w:rsidRPr="0008B39F" w:rsidR="7047D621">
        <w:rPr>
          <w:rFonts w:ascii="Source Sans Pro" w:hAnsi="Source Sans Pro" w:eastAsia="Calibri" w:cs="Calibri Light" w:asciiTheme="minorAscii" w:hAnsiTheme="minorAscii" w:eastAsiaTheme="minorAscii" w:cstheme="majorAscii"/>
          <w:color w:val="auto"/>
          <w:sz w:val="22"/>
          <w:szCs w:val="22"/>
          <w:lang w:eastAsia="en-US" w:bidi="ar-SA"/>
        </w:rPr>
        <w:t xml:space="preserve">)</w:t>
      </w:r>
    </w:p>
    <w:p w:rsidRPr="00D57EA9" w:rsidR="00744D67" w:rsidP="0008B39F" w:rsidRDefault="00744D67" w14:paraId="0C0A3E34" w14:textId="0388DFBD">
      <w:pPr>
        <w:spacing w:after="240" w:afterAutospacing="off" w:line="360" w:lineRule="auto"/>
        <w:ind w:firstLine="720"/>
        <w:contextualSpacing/>
        <w:rPr>
          <w:rFonts w:ascii="Source Sans Pro" w:hAnsi="Source Sans Pro" w:cs="Calibri Light" w:cstheme="majorAscii"/>
        </w:rPr>
      </w:pPr>
      <w:r w:rsidRPr="0008B39F" w:rsidR="00744D67">
        <w:rPr>
          <w:rFonts w:ascii="Source Sans Pro" w:hAnsi="Source Sans Pro" w:eastAsia="Calibri" w:cs="Calibri Light" w:asciiTheme="minorAscii" w:hAnsiTheme="minorAscii" w:eastAsiaTheme="minorAscii" w:cstheme="majorAscii"/>
          <w:color w:val="auto"/>
          <w:sz w:val="22"/>
          <w:szCs w:val="22"/>
          <w:lang w:eastAsia="en-US" w:bidi="ar-SA"/>
        </w:rPr>
        <w:t>Comments on research-informed teaching:</w:t>
      </w:r>
    </w:p>
    <w:p w:rsidR="0008B39F" w:rsidP="0008B39F" w:rsidRDefault="0008B39F" w14:paraId="743D982D" w14:textId="6CBA109E">
      <w:pPr>
        <w:spacing w:line="360" w:lineRule="auto"/>
        <w:ind w:firstLine="720"/>
        <w:contextualSpacing/>
        <w:rPr>
          <w:rFonts w:ascii="Source Sans Pro" w:hAnsi="Source Sans Pro" w:cs="Calibri Light" w:cstheme="majorAscii"/>
        </w:rPr>
      </w:pPr>
    </w:p>
    <w:p w:rsidRPr="00D57EA9" w:rsidR="00744D67" w:rsidP="00223CC4" w:rsidRDefault="00744D67" w14:paraId="67852222" w14:textId="514CD78F">
      <w:pPr>
        <w:spacing w:line="240" w:lineRule="auto"/>
        <w:contextualSpacing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 xml:space="preserve">Comments on </w:t>
      </w:r>
      <w:r w:rsidRPr="00D57EA9">
        <w:rPr>
          <w:rFonts w:ascii="Source Sans Pro" w:hAnsi="Source Sans Pro" w:cstheme="majorHAnsi"/>
          <w:b/>
          <w:bCs/>
        </w:rPr>
        <w:t xml:space="preserve">advising, mentoring, </w:t>
      </w:r>
      <w:r w:rsidRPr="00D57EA9" w:rsidR="00B03DE2">
        <w:rPr>
          <w:rFonts w:ascii="Source Sans Pro" w:hAnsi="Source Sans Pro" w:cstheme="majorHAnsi"/>
          <w:b/>
          <w:bCs/>
        </w:rPr>
        <w:t xml:space="preserve">curriculum development, </w:t>
      </w:r>
      <w:r w:rsidRPr="00D57EA9">
        <w:rPr>
          <w:rFonts w:ascii="Source Sans Pro" w:hAnsi="Source Sans Pro" w:cstheme="majorHAnsi"/>
          <w:b/>
          <w:bCs/>
        </w:rPr>
        <w:t>course development, and other teaching considerations</w:t>
      </w:r>
      <w:r w:rsidRPr="00D57EA9">
        <w:rPr>
          <w:rFonts w:ascii="Source Sans Pro" w:hAnsi="Source Sans Pro" w:cstheme="majorHAnsi"/>
        </w:rPr>
        <w:t>:</w:t>
      </w:r>
    </w:p>
    <w:p w:rsidRPr="00D57EA9" w:rsidR="00744D67" w:rsidP="002D6622" w:rsidRDefault="00744D67" w14:paraId="52E700B5" w14:textId="77777777">
      <w:pPr>
        <w:spacing w:line="360" w:lineRule="auto"/>
        <w:contextualSpacing/>
        <w:rPr>
          <w:rFonts w:ascii="Source Sans Pro" w:hAnsi="Source Sans Pro" w:cstheme="majorHAnsi"/>
        </w:rPr>
      </w:pPr>
    </w:p>
    <w:p w:rsidRPr="00D57EA9" w:rsidR="00744D67" w:rsidP="0008B39F" w:rsidRDefault="00744D67" w14:paraId="72034B23" w14:textId="241411DA">
      <w:pPr>
        <w:spacing w:line="240" w:lineRule="auto"/>
        <w:ind w:firstLine="720"/>
        <w:contextualSpacing/>
        <w:rPr>
          <w:rFonts w:ascii="Source Sans Pro" w:hAnsi="Source Sans Pro" w:cs="" w:cstheme="majorBidi"/>
        </w:rPr>
      </w:pPr>
      <w:r w:rsidRPr="0008B39F" w:rsidR="00744D67">
        <w:rPr>
          <w:rFonts w:ascii="Source Sans Pro" w:hAnsi="Source Sans Pro" w:cs="" w:cstheme="majorBidi"/>
        </w:rPr>
        <w:t xml:space="preserve">Teaching </w:t>
      </w:r>
      <w:r w:rsidRPr="0008B39F" w:rsidR="00744D67">
        <w:rPr>
          <w:rFonts w:ascii="Source Sans Pro" w:hAnsi="Source Sans Pro" w:cs="" w:cstheme="majorBidi"/>
        </w:rPr>
        <w:t>summary:</w:t>
      </w:r>
      <w:r>
        <w:tab/>
      </w:r>
      <w:r>
        <w:tab/>
      </w:r>
      <w:r>
        <w:tab/>
      </w:r>
      <w:r w:rsidRPr="0008B39F" w:rsidR="2C4D8670">
        <w:rPr>
          <w:rFonts w:ascii="Source Sans Pro" w:hAnsi="Source Sans Pro" w:cs="" w:cstheme="majorBidi"/>
        </w:rPr>
        <w:t xml:space="preserve"> </w:t>
      </w:r>
    </w:p>
    <w:p w:rsidRPr="00D57EA9" w:rsidR="00744D67" w:rsidP="0008B39F" w:rsidRDefault="00744D67" w14:paraId="1D41194C" w14:textId="70E2CF30">
      <w:pPr>
        <w:pStyle w:val="ListParagraph"/>
        <w:numPr>
          <w:ilvl w:val="0"/>
          <w:numId w:val="4"/>
        </w:numPr>
        <w:spacing w:line="240" w:lineRule="auto"/>
        <w:contextualSpacing/>
        <w:rPr>
          <w:rFonts w:ascii="Source Sans Pro" w:hAnsi="Source Sans Pro" w:cs="" w:cstheme="majorBidi"/>
        </w:rPr>
      </w:pPr>
      <w:r w:rsidRPr="0008B39F" w:rsidR="00B03DE2">
        <w:rPr>
          <w:rFonts w:ascii="Source Sans Pro" w:hAnsi="Source Sans Pro" w:cs="" w:cstheme="majorBidi"/>
        </w:rPr>
        <w:t>exceed</w:t>
      </w:r>
      <w:r w:rsidRPr="0008B39F" w:rsidR="00744D67">
        <w:rPr>
          <w:rFonts w:ascii="Source Sans Pro" w:hAnsi="Source Sans Pro" w:cs="" w:cstheme="majorBidi"/>
        </w:rPr>
        <w:t>s expectations overall</w:t>
      </w:r>
      <w:r>
        <w:tab/>
      </w:r>
      <w:r>
        <w:tab/>
      </w:r>
    </w:p>
    <w:p w:rsidRPr="00D57EA9" w:rsidR="00744D67" w:rsidP="0008B39F" w:rsidRDefault="00744D67" w14:paraId="6B7B98A7" w14:textId="427B4995">
      <w:pPr>
        <w:pStyle w:val="ListParagraph"/>
        <w:numPr>
          <w:ilvl w:val="0"/>
          <w:numId w:val="4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B03DE2">
        <w:rPr>
          <w:rFonts w:ascii="Source Sans Pro" w:hAnsi="Source Sans Pro" w:cs="Calibri Light" w:cstheme="majorAscii"/>
        </w:rPr>
        <w:t>meets</w:t>
      </w:r>
      <w:r w:rsidRPr="0008B39F" w:rsidR="00744D67">
        <w:rPr>
          <w:rFonts w:ascii="Source Sans Pro" w:hAnsi="Source Sans Pro" w:cs="Calibri Light" w:cstheme="majorAscii"/>
        </w:rPr>
        <w:t xml:space="preserve"> expectations overall</w:t>
      </w:r>
    </w:p>
    <w:p w:rsidRPr="00D57EA9" w:rsidR="002D6622" w:rsidP="0008B39F" w:rsidRDefault="002D6622" w14:paraId="74E459DA" w14:textId="446F29DC">
      <w:pPr>
        <w:pStyle w:val="ListParagraph"/>
        <w:numPr>
          <w:ilvl w:val="0"/>
          <w:numId w:val="4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2D6622">
        <w:rPr>
          <w:rFonts w:ascii="Source Sans Pro" w:hAnsi="Source Sans Pro" w:cs="Calibri Light" w:cstheme="majorAscii"/>
        </w:rPr>
        <w:t xml:space="preserve">does not meet expectations (comment </w:t>
      </w:r>
      <w:r w:rsidRPr="0008B39F" w:rsidR="002D6622">
        <w:rPr>
          <w:rFonts w:ascii="Source Sans Pro" w:hAnsi="Source Sans Pro" w:cs="Calibri Light" w:cstheme="majorAscii"/>
        </w:rPr>
        <w:t>required</w:t>
      </w:r>
      <w:r w:rsidRPr="0008B39F" w:rsidR="002D6622">
        <w:rPr>
          <w:rFonts w:ascii="Source Sans Pro" w:hAnsi="Source Sans Pro" w:cs="Calibri Light" w:cstheme="majorAscii"/>
        </w:rPr>
        <w:t>)</w:t>
      </w:r>
    </w:p>
    <w:p w:rsidRPr="00D57EA9" w:rsidR="002D6622" w:rsidP="0008B39F" w:rsidRDefault="00744D67" w14:paraId="7757FCCC" w14:textId="38DFC550">
      <w:pPr>
        <w:spacing w:line="240" w:lineRule="auto"/>
        <w:ind w:firstLine="720"/>
        <w:contextualSpacing/>
        <w:rPr>
          <w:rFonts w:ascii="Source Sans Pro" w:hAnsi="Source Sans Pro" w:cs="Calibri Light" w:cstheme="majorAscii"/>
        </w:rPr>
      </w:pPr>
      <w:r w:rsidRPr="0008B39F" w:rsidR="00744D67">
        <w:rPr>
          <w:rFonts w:ascii="Source Sans Pro" w:hAnsi="Source Sans Pro" w:cs="Calibri Light" w:cstheme="majorAscii"/>
        </w:rPr>
        <w:t xml:space="preserve">Any </w:t>
      </w:r>
      <w:r w:rsidRPr="0008B39F" w:rsidR="00744D67">
        <w:rPr>
          <w:rFonts w:ascii="Source Sans Pro" w:hAnsi="Source Sans Pro" w:cs="Calibri Light" w:cstheme="majorAscii"/>
        </w:rPr>
        <w:t>additional</w:t>
      </w:r>
      <w:r w:rsidRPr="0008B39F" w:rsidR="00744D67">
        <w:rPr>
          <w:rFonts w:ascii="Source Sans Pro" w:hAnsi="Source Sans Pro" w:cs="Calibri Light" w:cstheme="majorAscii"/>
        </w:rPr>
        <w:t xml:space="preserve"> c</w:t>
      </w:r>
      <w:r w:rsidRPr="0008B39F" w:rsidR="002D6622">
        <w:rPr>
          <w:rFonts w:ascii="Source Sans Pro" w:hAnsi="Source Sans Pro" w:cs="Calibri Light" w:cstheme="majorAscii"/>
        </w:rPr>
        <w:t xml:space="preserve">omments/concerns </w:t>
      </w:r>
      <w:r w:rsidRPr="0008B39F" w:rsidR="002D6622">
        <w:rPr>
          <w:rFonts w:ascii="Source Sans Pro" w:hAnsi="Source Sans Pro" w:cs="Calibri Light" w:cstheme="majorAscii"/>
        </w:rPr>
        <w:t>regarding</w:t>
      </w:r>
      <w:r w:rsidRPr="0008B39F" w:rsidR="002D6622">
        <w:rPr>
          <w:rFonts w:ascii="Source Sans Pro" w:hAnsi="Source Sans Pro" w:cs="Calibri Light" w:cstheme="majorAscii"/>
        </w:rPr>
        <w:t xml:space="preserve"> teaching:</w:t>
      </w:r>
    </w:p>
    <w:p w:rsidRPr="00D57EA9" w:rsidR="002D6622" w:rsidP="00B03DE2" w:rsidRDefault="002D6622" w14:paraId="058A2103" w14:textId="77777777">
      <w:pPr>
        <w:spacing w:line="240" w:lineRule="auto"/>
        <w:rPr>
          <w:rFonts w:ascii="Source Sans Pro" w:hAnsi="Source Sans Pro" w:cstheme="majorHAnsi"/>
          <w:b/>
          <w:bCs/>
        </w:rPr>
      </w:pPr>
    </w:p>
    <w:p w:rsidRPr="00D57EA9" w:rsidR="002D6622" w:rsidP="00B03DE2" w:rsidRDefault="002D6622" w14:paraId="1F213028" w14:textId="77777777">
      <w:pPr>
        <w:pBdr>
          <w:bottom w:val="single" w:color="auto" w:sz="4" w:space="1"/>
        </w:pBdr>
        <w:spacing w:line="240" w:lineRule="auto"/>
        <w:rPr>
          <w:rFonts w:ascii="Source Sans Pro" w:hAnsi="Source Sans Pro" w:cstheme="majorHAnsi"/>
          <w:b/>
          <w:bCs/>
        </w:rPr>
      </w:pPr>
      <w:r w:rsidRPr="00D57EA9">
        <w:rPr>
          <w:rFonts w:ascii="Source Sans Pro" w:hAnsi="Source Sans Pro" w:cstheme="majorHAnsi"/>
          <w:b/>
          <w:bCs/>
        </w:rPr>
        <w:t>Service</w:t>
      </w:r>
    </w:p>
    <w:p w:rsidRPr="00D57EA9" w:rsidR="002D6622" w:rsidP="0008B39F" w:rsidRDefault="002D6622" w14:paraId="57412D9F" w14:textId="339BF177">
      <w:pPr>
        <w:pStyle w:val="ListParagraph"/>
        <w:numPr>
          <w:ilvl w:val="0"/>
          <w:numId w:val="2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B03DE2">
        <w:rPr>
          <w:rFonts w:ascii="Source Sans Pro" w:hAnsi="Source Sans Pro" w:cs="Calibri Light" w:cstheme="majorAscii"/>
        </w:rPr>
        <w:t>exceeds</w:t>
      </w:r>
      <w:r w:rsidRPr="0008B39F" w:rsidR="002D6622">
        <w:rPr>
          <w:rFonts w:ascii="Source Sans Pro" w:hAnsi="Source Sans Pro" w:cs="Calibri Light" w:cstheme="majorAscii"/>
        </w:rPr>
        <w:t xml:space="preserve"> expectations</w:t>
      </w:r>
    </w:p>
    <w:p w:rsidRPr="00D57EA9" w:rsidR="00B03DE2" w:rsidP="0008B39F" w:rsidRDefault="002D6622" w14:paraId="7285EE59" w14:textId="3918B85D">
      <w:pPr>
        <w:pStyle w:val="ListParagraph"/>
        <w:numPr>
          <w:ilvl w:val="0"/>
          <w:numId w:val="2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B03DE2">
        <w:rPr>
          <w:rFonts w:ascii="Source Sans Pro" w:hAnsi="Source Sans Pro" w:cs="Calibri Light" w:cstheme="majorAscii"/>
        </w:rPr>
        <w:t>meets expectations</w:t>
      </w:r>
    </w:p>
    <w:p w:rsidRPr="00D57EA9" w:rsidR="002D6622" w:rsidP="0008B39F" w:rsidRDefault="00B03DE2" w14:paraId="7A80045A" w14:textId="341959B8">
      <w:pPr>
        <w:pStyle w:val="ListParagraph"/>
        <w:numPr>
          <w:ilvl w:val="0"/>
          <w:numId w:val="2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B03DE2">
        <w:rPr>
          <w:rFonts w:ascii="Source Sans Pro" w:hAnsi="Source Sans Pro" w:cs="Calibri Light" w:cstheme="majorAscii"/>
        </w:rPr>
        <w:t>does not meet expectations</w:t>
      </w:r>
      <w:r w:rsidRPr="0008B39F" w:rsidR="002D6622">
        <w:rPr>
          <w:rFonts w:ascii="Source Sans Pro" w:hAnsi="Source Sans Pro" w:cs="Calibri Light" w:cstheme="majorAscii"/>
        </w:rPr>
        <w:t xml:space="preserve"> (comment </w:t>
      </w:r>
      <w:r w:rsidRPr="0008B39F" w:rsidR="002D6622">
        <w:rPr>
          <w:rFonts w:ascii="Source Sans Pro" w:hAnsi="Source Sans Pro" w:cs="Calibri Light" w:cstheme="majorAscii"/>
        </w:rPr>
        <w:t>required</w:t>
      </w:r>
      <w:r w:rsidRPr="0008B39F" w:rsidR="002D6622">
        <w:rPr>
          <w:rFonts w:ascii="Source Sans Pro" w:hAnsi="Source Sans Pro" w:cs="Calibri Light" w:cstheme="majorAscii"/>
        </w:rPr>
        <w:t>)</w:t>
      </w:r>
    </w:p>
    <w:p w:rsidRPr="00D57EA9" w:rsidR="002D6622" w:rsidP="0008B39F" w:rsidRDefault="002D6622" w14:paraId="1C33D780" w14:textId="77777777">
      <w:pPr>
        <w:spacing w:line="240" w:lineRule="auto"/>
        <w:ind w:firstLine="720"/>
        <w:contextualSpacing/>
        <w:rPr>
          <w:rFonts w:ascii="Source Sans Pro" w:hAnsi="Source Sans Pro" w:cs="Calibri Light" w:cstheme="majorAscii"/>
        </w:rPr>
      </w:pPr>
      <w:r w:rsidRPr="0008B39F" w:rsidR="002D6622">
        <w:rPr>
          <w:rFonts w:ascii="Source Sans Pro" w:hAnsi="Source Sans Pro" w:cs="Calibri Light" w:cstheme="majorAscii"/>
        </w:rPr>
        <w:t xml:space="preserve">Comments/concerns </w:t>
      </w:r>
      <w:r w:rsidRPr="0008B39F" w:rsidR="002D6622">
        <w:rPr>
          <w:rFonts w:ascii="Source Sans Pro" w:hAnsi="Source Sans Pro" w:cs="Calibri Light" w:cstheme="majorAscii"/>
        </w:rPr>
        <w:t>regarding</w:t>
      </w:r>
      <w:r w:rsidRPr="0008B39F" w:rsidR="002D6622">
        <w:rPr>
          <w:rFonts w:ascii="Source Sans Pro" w:hAnsi="Source Sans Pro" w:cs="Calibri Light" w:cstheme="majorAscii"/>
        </w:rPr>
        <w:t xml:space="preserve"> service:</w:t>
      </w:r>
    </w:p>
    <w:p w:rsidRPr="00D57EA9" w:rsidR="002D6622" w:rsidP="00B03DE2" w:rsidRDefault="002D6622" w14:paraId="0BDF0512" w14:textId="77777777">
      <w:pPr>
        <w:spacing w:line="240" w:lineRule="auto"/>
        <w:contextualSpacing/>
        <w:rPr>
          <w:rFonts w:ascii="Source Sans Pro" w:hAnsi="Source Sans Pro" w:cstheme="majorHAnsi"/>
        </w:rPr>
      </w:pPr>
    </w:p>
    <w:p w:rsidRPr="00D57EA9" w:rsidR="00B03DE2" w:rsidP="00B03DE2" w:rsidRDefault="00B03DE2" w14:paraId="440F21BE" w14:textId="77777777">
      <w:pPr>
        <w:spacing w:line="240" w:lineRule="auto"/>
        <w:contextualSpacing/>
        <w:rPr>
          <w:rFonts w:ascii="Source Sans Pro" w:hAnsi="Source Sans Pro" w:cstheme="majorHAnsi"/>
        </w:rPr>
      </w:pPr>
    </w:p>
    <w:p w:rsidRPr="00D57EA9" w:rsidR="002D6622" w:rsidP="00B03DE2" w:rsidRDefault="002D6622" w14:paraId="05D24687" w14:textId="77777777">
      <w:pPr>
        <w:pBdr>
          <w:bottom w:val="single" w:color="auto" w:sz="4" w:space="1"/>
        </w:pBdr>
        <w:spacing w:line="240" w:lineRule="auto"/>
        <w:rPr>
          <w:rFonts w:ascii="Source Sans Pro" w:hAnsi="Source Sans Pro" w:cstheme="majorHAnsi"/>
          <w:b/>
          <w:bCs/>
        </w:rPr>
      </w:pPr>
      <w:r w:rsidRPr="00D57EA9">
        <w:rPr>
          <w:rFonts w:ascii="Source Sans Pro" w:hAnsi="Source Sans Pro" w:cstheme="majorHAnsi"/>
          <w:b/>
          <w:bCs/>
        </w:rPr>
        <w:t>Diversity, equity and inclusion</w:t>
      </w:r>
    </w:p>
    <w:p w:rsidRPr="00D57EA9" w:rsidR="002D6622" w:rsidP="0008B39F" w:rsidRDefault="002D6622" w14:paraId="6EE86B5A" w14:textId="1FEB3ADD">
      <w:pPr>
        <w:pStyle w:val="ListParagraph"/>
        <w:numPr>
          <w:ilvl w:val="0"/>
          <w:numId w:val="10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2D6622">
        <w:rPr>
          <w:rFonts w:ascii="Source Sans Pro" w:hAnsi="Source Sans Pro" w:cs="Calibri Light" w:cstheme="majorAscii"/>
        </w:rPr>
        <w:t>engaged</w:t>
      </w:r>
    </w:p>
    <w:p w:rsidRPr="00D57EA9" w:rsidR="002D6622" w:rsidP="0008B39F" w:rsidRDefault="002D6622" w14:paraId="656B5261" w14:textId="2A60F9E8">
      <w:pPr>
        <w:pStyle w:val="ListParagraph"/>
        <w:numPr>
          <w:ilvl w:val="0"/>
          <w:numId w:val="10"/>
        </w:num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2D6622">
        <w:rPr>
          <w:rFonts w:ascii="Source Sans Pro" w:hAnsi="Source Sans Pro" w:cs="Calibri Light" w:cstheme="majorAscii"/>
        </w:rPr>
        <w:t xml:space="preserve">not engaged (comment </w:t>
      </w:r>
      <w:r w:rsidRPr="0008B39F" w:rsidR="002D6622">
        <w:rPr>
          <w:rFonts w:ascii="Source Sans Pro" w:hAnsi="Source Sans Pro" w:cs="Calibri Light" w:cstheme="majorAscii"/>
        </w:rPr>
        <w:t>required</w:t>
      </w:r>
      <w:r w:rsidRPr="0008B39F" w:rsidR="002D6622">
        <w:rPr>
          <w:rFonts w:ascii="Source Sans Pro" w:hAnsi="Source Sans Pro" w:cs="Calibri Light" w:cstheme="majorAscii"/>
        </w:rPr>
        <w:t>)</w:t>
      </w:r>
    </w:p>
    <w:p w:rsidRPr="00D57EA9" w:rsidR="002D6622" w:rsidP="0008B39F" w:rsidRDefault="002D6622" w14:paraId="614448A6" w14:textId="77777777">
      <w:pPr>
        <w:spacing w:line="240" w:lineRule="auto"/>
        <w:ind w:firstLine="720"/>
        <w:contextualSpacing/>
        <w:rPr>
          <w:rFonts w:ascii="Source Sans Pro" w:hAnsi="Source Sans Pro" w:cs="Calibri Light" w:cstheme="majorAscii"/>
        </w:rPr>
      </w:pPr>
      <w:r w:rsidRPr="0008B39F" w:rsidR="002D6622">
        <w:rPr>
          <w:rFonts w:ascii="Source Sans Pro" w:hAnsi="Source Sans Pro" w:cs="Calibri Light" w:cstheme="majorAscii"/>
        </w:rPr>
        <w:t xml:space="preserve">Comments/concerns </w:t>
      </w:r>
      <w:r w:rsidRPr="0008B39F" w:rsidR="002D6622">
        <w:rPr>
          <w:rFonts w:ascii="Source Sans Pro" w:hAnsi="Source Sans Pro" w:cs="Calibri Light" w:cstheme="majorAscii"/>
        </w:rPr>
        <w:t>regarding</w:t>
      </w:r>
      <w:r w:rsidRPr="0008B39F" w:rsidR="002D6622">
        <w:rPr>
          <w:rFonts w:ascii="Source Sans Pro" w:hAnsi="Source Sans Pro" w:cs="Calibri Light" w:cstheme="majorAscii"/>
        </w:rPr>
        <w:t xml:space="preserve"> DEI:</w:t>
      </w:r>
    </w:p>
    <w:p w:rsidRPr="00D57EA9" w:rsidR="002D6622" w:rsidP="0008B39F" w:rsidRDefault="002D6622" w14:paraId="14C7ED58" w14:textId="3C5C795F">
      <w:pPr>
        <w:pStyle w:val="Normal"/>
        <w:spacing w:line="240" w:lineRule="auto"/>
        <w:rPr>
          <w:rFonts w:ascii="Source Sans Pro" w:hAnsi="Source Sans Pro" w:cs="Calibri Light" w:cstheme="majorAscii"/>
          <w:b w:val="1"/>
          <w:bCs w:val="1"/>
        </w:rPr>
      </w:pPr>
    </w:p>
    <w:p w:rsidRPr="00D57EA9" w:rsidR="002D6622" w:rsidP="0008B39F" w:rsidRDefault="002D6622" w14:paraId="65FE2665" w14:textId="7AEF7BAC">
      <w:pPr>
        <w:rPr>
          <w:rFonts w:ascii="Source Sans Pro" w:hAnsi="Source Sans Pro" w:cs="Calibri Light" w:cstheme="majorAscii"/>
        </w:rPr>
      </w:pPr>
      <w:r w:rsidRPr="0008B39F" w:rsidR="002D6622">
        <w:rPr>
          <w:rFonts w:ascii="Source Sans Pro" w:hAnsi="Source Sans Pro" w:cs="Calibri Light" w:cstheme="majorAscii"/>
          <w:b w:val="1"/>
          <w:bCs w:val="1"/>
        </w:rPr>
        <w:t xml:space="preserve">Remaining conclusion and recommendations. </w:t>
      </w:r>
      <w:r w:rsidRPr="0008B39F" w:rsidR="002D6622">
        <w:rPr>
          <w:rFonts w:ascii="Source Sans Pro" w:hAnsi="Source Sans Pro" w:cs="Calibri Light" w:cstheme="majorAscii"/>
        </w:rPr>
        <w:t>Where relevant, include specific goals with targeted dates for completion.</w:t>
      </w:r>
    </w:p>
    <w:p w:rsidRPr="00D57EA9" w:rsidR="002D6622" w:rsidP="0008B39F" w:rsidRDefault="002D6622" w14:paraId="2CB7F04B" w14:textId="19AC9E6B">
      <w:pPr>
        <w:rPr>
          <w:rFonts w:ascii="Source Sans Pro" w:hAnsi="Source Sans Pro" w:cs="Calibri Light" w:cstheme="majorAscii"/>
        </w:rPr>
      </w:pPr>
      <w:r w:rsidRPr="0008B39F" w:rsidR="002D6622">
        <w:rPr>
          <w:rFonts w:ascii="Source Sans Pro" w:hAnsi="Source Sans Pro" w:cs="Calibri Light" w:cstheme="majorAscii"/>
        </w:rPr>
        <w:t>Submitted by:</w:t>
      </w:r>
    </w:p>
    <w:p w:rsidRPr="00D57EA9" w:rsidR="002D6622" w:rsidP="002D6622" w:rsidRDefault="002D6622" w14:paraId="278A479D" w14:textId="77777777">
      <w:pPr>
        <w:spacing w:line="240" w:lineRule="auto"/>
        <w:contextualSpacing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>___________________________________</w:t>
      </w:r>
      <w:r w:rsidRPr="00D57EA9">
        <w:rPr>
          <w:rFonts w:ascii="Source Sans Pro" w:hAnsi="Source Sans Pro" w:cstheme="majorHAnsi"/>
        </w:rPr>
        <w:tab/>
      </w:r>
      <w:r w:rsidRPr="00D57EA9">
        <w:rPr>
          <w:rFonts w:ascii="Source Sans Pro" w:hAnsi="Source Sans Pro" w:cstheme="majorHAnsi"/>
        </w:rPr>
        <w:tab/>
      </w:r>
      <w:r w:rsidRPr="00D57EA9">
        <w:rPr>
          <w:rFonts w:ascii="Source Sans Pro" w:hAnsi="Source Sans Pro" w:cstheme="majorHAnsi"/>
        </w:rPr>
        <w:t>______________________________</w:t>
      </w:r>
    </w:p>
    <w:p w:rsidRPr="00D57EA9" w:rsidR="002D6622" w:rsidP="002D6622" w:rsidRDefault="002D6622" w14:paraId="7EEA07C1" w14:textId="77777777">
      <w:pPr>
        <w:spacing w:line="240" w:lineRule="auto"/>
        <w:contextualSpacing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>Unit head signature</w:t>
      </w:r>
      <w:r w:rsidRPr="00D57EA9">
        <w:rPr>
          <w:rFonts w:ascii="Source Sans Pro" w:hAnsi="Source Sans Pro" w:cstheme="majorHAnsi"/>
        </w:rPr>
        <w:tab/>
      </w:r>
      <w:r w:rsidRPr="00D57EA9">
        <w:rPr>
          <w:rFonts w:ascii="Source Sans Pro" w:hAnsi="Source Sans Pro" w:cstheme="majorHAnsi"/>
        </w:rPr>
        <w:tab/>
      </w:r>
      <w:r w:rsidRPr="00D57EA9">
        <w:rPr>
          <w:rFonts w:ascii="Source Sans Pro" w:hAnsi="Source Sans Pro" w:cstheme="majorHAnsi"/>
        </w:rPr>
        <w:tab/>
      </w:r>
      <w:r w:rsidRPr="00D57EA9">
        <w:rPr>
          <w:rFonts w:ascii="Source Sans Pro" w:hAnsi="Source Sans Pro" w:cstheme="majorHAnsi"/>
        </w:rPr>
        <w:tab/>
      </w:r>
      <w:r w:rsidRPr="00D57EA9">
        <w:rPr>
          <w:rFonts w:ascii="Source Sans Pro" w:hAnsi="Source Sans Pro" w:cstheme="majorHAnsi"/>
        </w:rPr>
        <w:tab/>
      </w:r>
      <w:r w:rsidRPr="00D57EA9">
        <w:rPr>
          <w:rFonts w:ascii="Source Sans Pro" w:hAnsi="Source Sans Pro" w:cstheme="majorHAnsi"/>
        </w:rPr>
        <w:t>Date</w:t>
      </w:r>
    </w:p>
    <w:p w:rsidRPr="00D57EA9" w:rsidR="002D6622" w:rsidP="0008B39F" w:rsidRDefault="002D6622" w14:paraId="59A20073" w14:textId="6D1DC4FC">
      <w:pPr>
        <w:pStyle w:val="Normal"/>
        <w:rPr>
          <w:rFonts w:ascii="Source Sans Pro" w:hAnsi="Source Sans Pro" w:cs="Calibri Light" w:cstheme="majorAscii"/>
        </w:rPr>
      </w:pPr>
    </w:p>
    <w:p w:rsidRPr="00D57EA9" w:rsidR="002D6622" w:rsidP="0008B39F" w:rsidRDefault="002D6622" w14:paraId="6656A096" w14:textId="2CFBCFF8">
      <w:pPr>
        <w:rPr>
          <w:rFonts w:ascii="Source Sans Pro" w:hAnsi="Source Sans Pro" w:cs="Calibri Light" w:cstheme="majorAscii"/>
        </w:rPr>
      </w:pPr>
      <w:r w:rsidRPr="0008B39F" w:rsidR="002D6622">
        <w:rPr>
          <w:rFonts w:ascii="Source Sans Pro" w:hAnsi="Source Sans Pro" w:cs="Calibri Light" w:cstheme="majorAscii"/>
        </w:rPr>
        <w:t>I have read this report and have been given a chance to respond:</w:t>
      </w:r>
    </w:p>
    <w:p w:rsidRPr="00D57EA9" w:rsidR="002D6622" w:rsidP="002D6622" w:rsidRDefault="002D6622" w14:paraId="245B845E" w14:textId="77777777">
      <w:pPr>
        <w:spacing w:line="240" w:lineRule="auto"/>
        <w:contextualSpacing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>____________________________________</w:t>
      </w:r>
      <w:r w:rsidRPr="00D57EA9">
        <w:rPr>
          <w:rFonts w:ascii="Source Sans Pro" w:hAnsi="Source Sans Pro" w:cstheme="majorHAnsi"/>
        </w:rPr>
        <w:tab/>
      </w:r>
      <w:r w:rsidRPr="00D57EA9">
        <w:rPr>
          <w:rFonts w:ascii="Source Sans Pro" w:hAnsi="Source Sans Pro" w:cstheme="majorHAnsi"/>
        </w:rPr>
        <w:tab/>
      </w:r>
      <w:r w:rsidRPr="00D57EA9">
        <w:rPr>
          <w:rFonts w:ascii="Source Sans Pro" w:hAnsi="Source Sans Pro" w:cstheme="majorHAnsi"/>
        </w:rPr>
        <w:t>_______________________________</w:t>
      </w:r>
    </w:p>
    <w:p w:rsidRPr="00D57EA9" w:rsidR="002D6622" w:rsidP="0008B39F" w:rsidRDefault="002D6622" w14:paraId="23CC6B11" w14:textId="6435317D">
      <w:pPr>
        <w:spacing w:line="240" w:lineRule="auto"/>
        <w:contextualSpacing/>
        <w:rPr>
          <w:rFonts w:ascii="Source Sans Pro" w:hAnsi="Source Sans Pro" w:cs="Calibri Light" w:cstheme="majorAscii"/>
        </w:rPr>
      </w:pPr>
      <w:r w:rsidRPr="0008B39F" w:rsidR="002D6622">
        <w:rPr>
          <w:rFonts w:ascii="Source Sans Pro" w:hAnsi="Source Sans Pro" w:cs="Calibri Light" w:cstheme="majorAscii"/>
        </w:rPr>
        <w:t>Faculty member signature</w:t>
      </w:r>
      <w:r>
        <w:tab/>
      </w:r>
      <w:r>
        <w:tab/>
      </w:r>
      <w:r>
        <w:tab/>
      </w:r>
      <w:r>
        <w:tab/>
      </w:r>
      <w:r w:rsidRPr="0008B39F" w:rsidR="002D6622">
        <w:rPr>
          <w:rFonts w:ascii="Source Sans Pro" w:hAnsi="Source Sans Pro" w:cs="Calibri Light" w:cstheme="majorAscii"/>
        </w:rPr>
        <w:t>Date</w:t>
      </w:r>
    </w:p>
    <w:sectPr w:rsidRPr="00D57EA9" w:rsidR="002D6622" w:rsidSect="00BC3D91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titlePg/>
      <w:docGrid w:linePitch="360"/>
      <w:headerReference w:type="first" r:id="R7204d61a0fc2447c"/>
      <w:footerReference w:type="first" r:id="R11c9d090f12c4ec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1A82" w:rsidP="002D6622" w:rsidRDefault="001C1A82" w14:paraId="49ABA6AF" w14:textId="77777777">
      <w:pPr>
        <w:spacing w:after="0" w:line="240" w:lineRule="auto"/>
      </w:pPr>
      <w:r>
        <w:separator/>
      </w:r>
    </w:p>
  </w:endnote>
  <w:endnote w:type="continuationSeparator" w:id="0">
    <w:p w:rsidR="001C1A82" w:rsidP="002D6622" w:rsidRDefault="001C1A82" w14:paraId="2EC4C4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elior"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641D" w:rsidP="0008B39F" w:rsidRDefault="00BE76D6" w14:paraId="7ED73D5D" w14:textId="796DBDAF">
    <w:pPr>
      <w:pStyle w:val="Footer"/>
      <w:jc w:val="right"/>
      <w:rPr>
        <w:noProof/>
      </w:rPr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sdt>
      <w:sdtPr>
        <w:id w:val="1453439641"/>
        <w:showingPlcHdr/>
        <w:docPartObj>
          <w:docPartGallery w:val="Page Numbers (Bottom of Page)"/>
          <w:docPartUnique/>
        </w:docPartObj>
      </w:sdtPr>
      <w:sdtContent>
        <w:r w:rsidR="0008B39F">
          <w:rPr/>
          <w:t xml:space="preserve">     </w:t>
        </w:r>
      </w:sdtContent>
      <w:sdtEndPr>
        <w:rPr>
          <w:noProof/>
        </w:rPr>
      </w:sdtEndPr>
    </w:sdt>
  </w:p>
  <w:p w:rsidR="0072641D" w:rsidRDefault="0072641D" w14:paraId="225A1E03" w14:textId="7777777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08B39F" w:rsidTr="0008B39F" w14:paraId="0278A3CB">
      <w:trPr>
        <w:trHeight w:val="300"/>
      </w:trPr>
      <w:tc>
        <w:tcPr>
          <w:tcW w:w="3120" w:type="dxa"/>
          <w:tcMar/>
        </w:tcPr>
        <w:p w:rsidR="0008B39F" w:rsidP="0008B39F" w:rsidRDefault="0008B39F" w14:paraId="423CFE4B" w14:textId="36D82810">
          <w:pPr>
            <w:pStyle w:val="Header"/>
            <w:bidi w:val="0"/>
            <w:ind w:left="-115"/>
            <w:jc w:val="left"/>
          </w:pPr>
          <w:r w:rsidR="0008B39F">
            <w:rPr/>
            <w:t>Updated 1.10.25</w:t>
          </w:r>
        </w:p>
      </w:tc>
      <w:tc>
        <w:tcPr>
          <w:tcW w:w="3120" w:type="dxa"/>
          <w:tcMar/>
        </w:tcPr>
        <w:p w:rsidR="0008B39F" w:rsidP="0008B39F" w:rsidRDefault="0008B39F" w14:paraId="270DEFAD" w14:textId="51BCB07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008B39F" w:rsidP="0008B39F" w:rsidRDefault="0008B39F" w14:paraId="4F260ABA" w14:textId="4F305185">
          <w:pPr>
            <w:pStyle w:val="Header"/>
            <w:bidi w:val="0"/>
            <w:ind w:right="-115"/>
            <w:jc w:val="right"/>
          </w:pPr>
        </w:p>
      </w:tc>
    </w:tr>
  </w:tbl>
  <w:p w:rsidR="0008B39F" w:rsidP="0008B39F" w:rsidRDefault="0008B39F" w14:paraId="3003E823" w14:textId="21F7A90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1A82" w:rsidP="002D6622" w:rsidRDefault="001C1A82" w14:paraId="354D325C" w14:textId="77777777">
      <w:pPr>
        <w:spacing w:after="0" w:line="240" w:lineRule="auto"/>
      </w:pPr>
      <w:r>
        <w:separator/>
      </w:r>
    </w:p>
  </w:footnote>
  <w:footnote w:type="continuationSeparator" w:id="0">
    <w:p w:rsidR="001C1A82" w:rsidP="002D6622" w:rsidRDefault="001C1A82" w14:paraId="0E6DCA2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B39F" w:rsidP="0008B39F" w:rsidRDefault="0008B39F" w14:paraId="6DFBFE54" w14:textId="667E67F2">
    <w:pPr>
      <w:pStyle w:val="Header"/>
      <w:jc w:val="right"/>
    </w:pPr>
    <w:r w:rsidRPr="0008B39F" w:rsidR="0008B39F">
      <w:rPr>
        <w:rFonts w:ascii="Source Sans Pro" w:hAnsi="Source Sans Pro"/>
        <w:b w:val="0"/>
        <w:bCs w:val="0"/>
      </w:rPr>
      <w:t>DH/UH Midterm Review Guidance and Report Template</w:t>
    </w:r>
    <w:r w:rsidRPr="0008B39F" w:rsidR="0008B39F">
      <w:rPr>
        <w:rFonts w:ascii="Source Sans Pro" w:hAnsi="Source Sans Pro"/>
        <w:b w:val="1"/>
        <w:bCs w:val="1"/>
      </w:rPr>
      <w:t xml:space="preserve"> </w:t>
    </w:r>
    <w:r w:rsidR="0008B39F">
      <w:rPr/>
      <w:t xml:space="preserve">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Pr="007941AE" w:rsidR="0072641D" w:rsidP="00BC3D91" w:rsidRDefault="0072641D" w14:paraId="0C743B79" w14:textId="77777777">
    <w:pPr>
      <w:rPr>
        <w:rFonts w:cstheme="minorHAnsi"/>
        <w:b/>
        <w:bCs/>
        <w:u w:val="single"/>
      </w:rPr>
    </w:pPr>
  </w:p>
  <w:p w:rsidR="0072641D" w:rsidRDefault="0072641D" w14:paraId="621A4016" w14:textId="77777777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08B39F" w:rsidTr="0008B39F" w14:paraId="6954D881">
      <w:trPr>
        <w:trHeight w:val="300"/>
      </w:trPr>
      <w:tc>
        <w:tcPr>
          <w:tcW w:w="3120" w:type="dxa"/>
          <w:tcMar/>
        </w:tcPr>
        <w:p w:rsidR="0008B39F" w:rsidP="0008B39F" w:rsidRDefault="0008B39F" w14:paraId="013B5B9A" w14:textId="7D08792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008B39F" w:rsidP="0008B39F" w:rsidRDefault="0008B39F" w14:paraId="6EE29390" w14:textId="5547C6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008B39F" w:rsidP="0008B39F" w:rsidRDefault="0008B39F" w14:paraId="04BEAF54" w14:textId="2BDE1EAE">
          <w:pPr>
            <w:pStyle w:val="Header"/>
            <w:bidi w:val="0"/>
            <w:ind w:right="-115"/>
            <w:jc w:val="right"/>
          </w:pPr>
        </w:p>
      </w:tc>
    </w:tr>
  </w:tbl>
  <w:p w:rsidR="0008B39F" w:rsidP="0008B39F" w:rsidRDefault="0008B39F" w14:paraId="04E711FB" w14:textId="1CCC339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9">
    <w:nsid w:val="5ef140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6a12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61a69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488f2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84175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ce94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6c08b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68fa1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c13a0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31A67B9E"/>
    <w:multiLevelType w:val="hybridMultilevel"/>
    <w:tmpl w:val="2B363D8A"/>
    <w:lvl w:ilvl="0" w:tplc="DE0ABAA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40741487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22"/>
    <w:rsid w:val="000511DC"/>
    <w:rsid w:val="000657C3"/>
    <w:rsid w:val="000700FB"/>
    <w:rsid w:val="0008B39F"/>
    <w:rsid w:val="000E1D8F"/>
    <w:rsid w:val="0012344A"/>
    <w:rsid w:val="00196C16"/>
    <w:rsid w:val="001C1A82"/>
    <w:rsid w:val="002057AD"/>
    <w:rsid w:val="00223CC4"/>
    <w:rsid w:val="00263719"/>
    <w:rsid w:val="002D6622"/>
    <w:rsid w:val="00370868"/>
    <w:rsid w:val="003E475D"/>
    <w:rsid w:val="004B7C8D"/>
    <w:rsid w:val="006A61C6"/>
    <w:rsid w:val="006B4CDB"/>
    <w:rsid w:val="00744D67"/>
    <w:rsid w:val="007465FB"/>
    <w:rsid w:val="00747BC7"/>
    <w:rsid w:val="007650F4"/>
    <w:rsid w:val="007E4CED"/>
    <w:rsid w:val="00836319"/>
    <w:rsid w:val="00843283"/>
    <w:rsid w:val="008773A1"/>
    <w:rsid w:val="008859A0"/>
    <w:rsid w:val="008D0DC5"/>
    <w:rsid w:val="009C4593"/>
    <w:rsid w:val="00A1154C"/>
    <w:rsid w:val="00B03DE2"/>
    <w:rsid w:val="00BE76D6"/>
    <w:rsid w:val="00C73430"/>
    <w:rsid w:val="00C845C6"/>
    <w:rsid w:val="00D57EA9"/>
    <w:rsid w:val="00E06E2F"/>
    <w:rsid w:val="00E75CAB"/>
    <w:rsid w:val="00E860A3"/>
    <w:rsid w:val="00EC28C5"/>
    <w:rsid w:val="00ED20A8"/>
    <w:rsid w:val="00ED26D2"/>
    <w:rsid w:val="00EE21C2"/>
    <w:rsid w:val="00EF6E48"/>
    <w:rsid w:val="00F120DF"/>
    <w:rsid w:val="00F41526"/>
    <w:rsid w:val="00F63B2B"/>
    <w:rsid w:val="00F90FF1"/>
    <w:rsid w:val="00FA597D"/>
    <w:rsid w:val="023EBC56"/>
    <w:rsid w:val="02B57EF6"/>
    <w:rsid w:val="031112D2"/>
    <w:rsid w:val="0B35AC42"/>
    <w:rsid w:val="0DB571D1"/>
    <w:rsid w:val="0EE5B1C3"/>
    <w:rsid w:val="12CA89AE"/>
    <w:rsid w:val="169BD849"/>
    <w:rsid w:val="26CA1A59"/>
    <w:rsid w:val="29E4118D"/>
    <w:rsid w:val="2C4D8670"/>
    <w:rsid w:val="2E35A46D"/>
    <w:rsid w:val="315BC56B"/>
    <w:rsid w:val="34D79D85"/>
    <w:rsid w:val="35229B42"/>
    <w:rsid w:val="3B52FE07"/>
    <w:rsid w:val="3E8DF13B"/>
    <w:rsid w:val="3F07EA64"/>
    <w:rsid w:val="4257A6DA"/>
    <w:rsid w:val="45C99619"/>
    <w:rsid w:val="524A836E"/>
    <w:rsid w:val="5F0246BE"/>
    <w:rsid w:val="686B6E86"/>
    <w:rsid w:val="69F2462E"/>
    <w:rsid w:val="6ED0E135"/>
    <w:rsid w:val="7047D621"/>
    <w:rsid w:val="76919937"/>
    <w:rsid w:val="7834C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66CE"/>
  <w15:chartTrackingRefBased/>
  <w15:docId w15:val="{722F1EE0-0FB8-4607-8329-2C684172AC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622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styleId="HeaderChar" w:customStyle="1">
    <w:name w:val="Header Char"/>
    <w:basedOn w:val="DefaultParagraphFont"/>
    <w:link w:val="Header"/>
    <w:uiPriority w:val="99"/>
    <w:rsid w:val="002D662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6622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styleId="FooterChar" w:customStyle="1">
    <w:name w:val="Footer Char"/>
    <w:basedOn w:val="DefaultParagraphFont"/>
    <w:link w:val="Footer"/>
    <w:uiPriority w:val="99"/>
    <w:rsid w:val="002D6622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44D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CAB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vpaa@uoregon.edu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provost.uoregon.edu/department-unit-policie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eader" Target="header2.xml" Id="R7204d61a0fc2447c" /><Relationship Type="http://schemas.openxmlformats.org/officeDocument/2006/relationships/footer" Target="footer2.xml" Id="R11c9d090f12c4e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5" ma:contentTypeDescription="Create a new document." ma:contentTypeScope="" ma:versionID="a21960cecc01f637834f654cd47dbb18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e418aeb976030f2c4d924da3e87032e3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91546-6565-415F-A34B-1AC5643D0977}">
  <ds:schemaRefs>
    <ds:schemaRef ds:uri="b1af6195-247b-42e6-9c6e-c178122a45ef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8d88515-9981-4d93-bed1-cebcd5e9e4c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04C578-ABCC-4979-A19D-9A9ED2501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A9A6E-DE88-49B8-9F17-1962EF350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Oregon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Jenny Talusan</cp:lastModifiedBy>
  <cp:revision>4</cp:revision>
  <dcterms:created xsi:type="dcterms:W3CDTF">2025-01-06T20:06:00Z</dcterms:created>
  <dcterms:modified xsi:type="dcterms:W3CDTF">2025-01-13T19:02:01Z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