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B16E969" wp14:paraId="2C078E63" wp14:textId="35E0ABBA">
      <w:pPr>
        <w:pStyle w:val="Normal"/>
        <w:ind w:left="720"/>
        <w:jc w:val="center"/>
        <w:rPr>
          <w:rFonts w:ascii="melior" w:hAnsi="melior" w:eastAsia="melior" w:cs="melior"/>
          <w:b w:val="1"/>
          <w:bCs w:val="1"/>
          <w:noProof w:val="0"/>
          <w:sz w:val="24"/>
          <w:szCs w:val="24"/>
          <w:lang w:val="en-US"/>
        </w:rPr>
      </w:pPr>
      <w:r w:rsidRPr="7F85C9FF" w:rsidR="14028FF9">
        <w:rPr>
          <w:rFonts w:ascii="melior" w:hAnsi="melior" w:eastAsia="melior" w:cs="melior"/>
          <w:b w:val="1"/>
          <w:bCs w:val="1"/>
          <w:noProof w:val="0"/>
          <w:sz w:val="24"/>
          <w:szCs w:val="24"/>
          <w:lang w:val="en-US"/>
        </w:rPr>
        <w:t>Optional Form: Candidate</w:t>
      </w:r>
      <w:r w:rsidRPr="7F85C9FF" w:rsidR="49FEF8DF">
        <w:rPr>
          <w:rFonts w:ascii="melior" w:hAnsi="melior" w:eastAsia="melior" w:cs="melior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7F85C9FF" w:rsidR="425DADC7">
        <w:rPr>
          <w:rFonts w:ascii="melior" w:hAnsi="melior" w:eastAsia="melior" w:cs="melior"/>
          <w:b w:val="1"/>
          <w:bCs w:val="1"/>
          <w:noProof w:val="0"/>
          <w:sz w:val="24"/>
          <w:szCs w:val="24"/>
          <w:lang w:val="en-US"/>
        </w:rPr>
        <w:t xml:space="preserve">Teaching History </w:t>
      </w:r>
      <w:r>
        <w:tab/>
      </w:r>
    </w:p>
    <w:p w:rsidR="6FB2E62C" w:rsidP="1B16E969" w:rsidRDefault="6FB2E62C" w14:paraId="5A480850" w14:textId="6E2B22EF">
      <w:pPr>
        <w:pStyle w:val="Normal"/>
        <w:spacing w:after="0" w:afterAutospacing="off"/>
        <w:ind w:left="0"/>
        <w:rPr>
          <w:rFonts w:ascii="melior" w:hAnsi="melior" w:eastAsia="melior" w:cs="melior"/>
          <w:noProof w:val="0"/>
          <w:color w:val="5B9BD5" w:themeColor="accent5" w:themeTint="FF" w:themeShade="FF"/>
          <w:sz w:val="24"/>
          <w:szCs w:val="24"/>
          <w:lang w:val="en-US"/>
        </w:rPr>
      </w:pPr>
      <w:r w:rsidRPr="1B16E969" w:rsidR="59A3EAC2">
        <w:rPr>
          <w:rFonts w:ascii="melior" w:hAnsi="melior" w:eastAsia="melior" w:cs="melior"/>
          <w:noProof w:val="0"/>
          <w:sz w:val="24"/>
          <w:szCs w:val="24"/>
          <w:lang w:val="en-US"/>
        </w:rPr>
        <w:t xml:space="preserve">Name: </w:t>
      </w:r>
      <w:r w:rsidRPr="1B16E969" w:rsidR="58DADB1B">
        <w:rPr>
          <w:rFonts w:ascii="melior" w:hAnsi="melior" w:eastAsia="melior" w:cs="melior"/>
          <w:noProof w:val="0"/>
          <w:color w:val="5B9BD5" w:themeColor="accent5" w:themeTint="FF" w:themeShade="FF"/>
          <w:sz w:val="24"/>
          <w:szCs w:val="24"/>
          <w:lang w:val="en-US"/>
        </w:rPr>
        <w:t>&lt;NAME&gt;</w:t>
      </w:r>
    </w:p>
    <w:p w:rsidR="6FB2E62C" w:rsidP="1B16E969" w:rsidRDefault="6FB2E62C" w14:paraId="7F01AA5B" w14:textId="2B64CFD1">
      <w:pPr>
        <w:pStyle w:val="Normal"/>
        <w:spacing w:after="0" w:afterAutospacing="off"/>
        <w:ind w:left="0"/>
        <w:rPr>
          <w:rFonts w:ascii="melior" w:hAnsi="melior" w:eastAsia="melior" w:cs="melior"/>
          <w:noProof w:val="0"/>
          <w:color w:val="5B9BD5" w:themeColor="accent5" w:themeTint="FF" w:themeShade="FF"/>
          <w:sz w:val="24"/>
          <w:szCs w:val="24"/>
          <w:lang w:val="en-US"/>
        </w:rPr>
      </w:pPr>
      <w:r w:rsidRPr="1B16E969" w:rsidR="59A3EAC2">
        <w:rPr>
          <w:rFonts w:ascii="melior" w:hAnsi="melior" w:eastAsia="melior" w:cs="melior"/>
          <w:noProof w:val="0"/>
          <w:sz w:val="24"/>
          <w:szCs w:val="24"/>
          <w:lang w:val="en-US"/>
        </w:rPr>
        <w:t xml:space="preserve">Review period: </w:t>
      </w:r>
      <w:r w:rsidRPr="1B16E969" w:rsidR="00405D40">
        <w:rPr>
          <w:rFonts w:ascii="melior" w:hAnsi="melior" w:eastAsia="melior" w:cs="melior"/>
          <w:noProof w:val="0"/>
          <w:color w:val="5B9BD5" w:themeColor="accent5" w:themeTint="FF" w:themeShade="FF"/>
          <w:sz w:val="24"/>
          <w:szCs w:val="24"/>
          <w:lang w:val="en-US"/>
        </w:rPr>
        <w:t>&lt;FROM – TO&gt;</w:t>
      </w:r>
    </w:p>
    <w:p w:rsidR="6FB2E62C" w:rsidP="1B16E969" w:rsidRDefault="6FB2E62C" w14:paraId="2FF982B8" w14:textId="5B81C833">
      <w:pPr>
        <w:pStyle w:val="Normal"/>
        <w:spacing w:after="0" w:afterAutospacing="off"/>
        <w:ind w:left="0"/>
      </w:pPr>
      <w:r w:rsidRPr="1B16E969" w:rsidR="59A3EAC2">
        <w:rPr>
          <w:rFonts w:ascii="melior" w:hAnsi="melior" w:eastAsia="melior" w:cs="melior"/>
          <w:noProof w:val="0"/>
          <w:sz w:val="24"/>
          <w:szCs w:val="24"/>
          <w:lang w:val="en-US"/>
        </w:rPr>
        <w:t>Teaching base load:</w:t>
      </w:r>
      <w:r w:rsidRPr="1B16E969" w:rsidR="59A3EAC2">
        <w:rPr>
          <w:rFonts w:ascii="melior" w:hAnsi="melior" w:eastAsia="melior" w:cs="melior"/>
          <w:noProof w:val="0"/>
          <w:color w:val="5B9BD5" w:themeColor="accent5" w:themeTint="FF" w:themeShade="FF"/>
          <w:sz w:val="24"/>
          <w:szCs w:val="24"/>
          <w:lang w:val="en-US"/>
        </w:rPr>
        <w:t xml:space="preserve"> &lt;#&gt; </w:t>
      </w:r>
    </w:p>
    <w:p w:rsidR="6FB2E62C" w:rsidP="1B16E969" w:rsidRDefault="6FB2E62C" w14:paraId="2F155DAC" w14:textId="53FFD27B">
      <w:pPr>
        <w:pStyle w:val="Normal"/>
        <w:spacing w:after="0" w:afterAutospacing="off"/>
        <w:ind w:left="0"/>
        <w:rPr>
          <w:rFonts w:ascii="melior" w:hAnsi="melior" w:eastAsia="melior" w:cs="melior"/>
          <w:noProof w:val="0"/>
          <w:sz w:val="24"/>
          <w:szCs w:val="24"/>
          <w:lang w:val="en-US"/>
        </w:rPr>
      </w:pPr>
    </w:p>
    <w:p w:rsidR="6FB2E62C" w:rsidP="1B16E969" w:rsidRDefault="6FB2E62C" w14:paraId="20DCC3B2" w14:textId="109E2162">
      <w:pPr>
        <w:pStyle w:val="Normal"/>
        <w:spacing w:after="0" w:afterAutospacing="off"/>
        <w:ind w:left="0"/>
      </w:pPr>
      <w:r w:rsidRPr="1B16E969" w:rsidR="59A3EAC2">
        <w:rPr>
          <w:rFonts w:ascii="melior" w:hAnsi="melior" w:eastAsia="melior" w:cs="melior"/>
          <w:noProof w:val="0"/>
          <w:sz w:val="24"/>
          <w:szCs w:val="24"/>
          <w:lang w:val="en-US"/>
        </w:rPr>
        <w:t xml:space="preserve">Please list for each term: </w:t>
      </w:r>
    </w:p>
    <w:p w:rsidR="6FB2E62C" w:rsidP="1B16E969" w:rsidRDefault="6FB2E62C" w14:paraId="16ACA44A" w14:textId="36594175">
      <w:pPr>
        <w:pStyle w:val="ListParagraph"/>
        <w:numPr>
          <w:ilvl w:val="0"/>
          <w:numId w:val="1"/>
        </w:numPr>
        <w:spacing w:after="0" w:afterAutospacing="off"/>
        <w:ind/>
        <w:rPr>
          <w:rFonts w:ascii="melior" w:hAnsi="melior" w:eastAsia="melior" w:cs="melior"/>
          <w:noProof w:val="0"/>
          <w:sz w:val="24"/>
          <w:szCs w:val="24"/>
          <w:lang w:val="en-US"/>
        </w:rPr>
      </w:pPr>
      <w:r w:rsidRPr="1B16E969" w:rsidR="59A3EAC2">
        <w:rPr>
          <w:rFonts w:ascii="melior" w:hAnsi="melior" w:eastAsia="melior" w:cs="melior"/>
          <w:noProof w:val="0"/>
          <w:sz w:val="24"/>
          <w:szCs w:val="24"/>
          <w:lang w:val="en-US"/>
        </w:rPr>
        <w:t xml:space="preserve">Courses taught, with prefix, course number, </w:t>
      </w:r>
      <w:r w:rsidRPr="1B16E969" w:rsidR="59A3EAC2">
        <w:rPr>
          <w:rFonts w:ascii="melior" w:hAnsi="melior" w:eastAsia="melior" w:cs="melior"/>
          <w:noProof w:val="0"/>
          <w:sz w:val="24"/>
          <w:szCs w:val="24"/>
          <w:lang w:val="en-US"/>
        </w:rPr>
        <w:t>title</w:t>
      </w:r>
      <w:r w:rsidRPr="1B16E969" w:rsidR="59A3EAC2">
        <w:rPr>
          <w:rFonts w:ascii="melior" w:hAnsi="melior" w:eastAsia="melior" w:cs="melior"/>
          <w:noProof w:val="0"/>
          <w:sz w:val="24"/>
          <w:szCs w:val="24"/>
          <w:lang w:val="en-US"/>
        </w:rPr>
        <w:t xml:space="preserve"> and enrollments (record 400/500 sections as one course) </w:t>
      </w:r>
    </w:p>
    <w:p w:rsidR="6FB2E62C" w:rsidP="1B16E969" w:rsidRDefault="6FB2E62C" w14:paraId="71FF8AA3" w14:textId="5EA1B318">
      <w:pPr>
        <w:pStyle w:val="ListParagraph"/>
        <w:numPr>
          <w:ilvl w:val="0"/>
          <w:numId w:val="1"/>
        </w:numPr>
        <w:spacing w:after="0" w:afterAutospacing="off"/>
        <w:ind/>
        <w:rPr>
          <w:rFonts w:ascii="melior" w:hAnsi="melior" w:eastAsia="melior" w:cs="melior"/>
          <w:noProof w:val="0"/>
          <w:sz w:val="24"/>
          <w:szCs w:val="24"/>
          <w:lang w:val="en-US"/>
        </w:rPr>
      </w:pPr>
      <w:r w:rsidRPr="1B16E969" w:rsidR="59A3EAC2">
        <w:rPr>
          <w:rFonts w:ascii="melior" w:hAnsi="melior" w:eastAsia="melior" w:cs="melior"/>
          <w:noProof w:val="0"/>
          <w:sz w:val="24"/>
          <w:szCs w:val="24"/>
          <w:lang w:val="en-US"/>
        </w:rPr>
        <w:t xml:space="preserve">Whether the course underwent peer review </w:t>
      </w:r>
    </w:p>
    <w:p w:rsidR="6FB2E62C" w:rsidP="1B16E969" w:rsidRDefault="6FB2E62C" w14:paraId="05E5165E" w14:textId="6C13ED3F">
      <w:pPr>
        <w:pStyle w:val="ListParagraph"/>
        <w:numPr>
          <w:ilvl w:val="0"/>
          <w:numId w:val="1"/>
        </w:numPr>
        <w:spacing w:after="0" w:afterAutospacing="off"/>
        <w:ind/>
        <w:rPr>
          <w:rFonts w:ascii="melior" w:hAnsi="melior" w:eastAsia="melior" w:cs="melior"/>
          <w:noProof w:val="0"/>
          <w:sz w:val="24"/>
          <w:szCs w:val="24"/>
          <w:lang w:val="en-US"/>
        </w:rPr>
      </w:pPr>
      <w:r w:rsidRPr="1B16E969" w:rsidR="59A3EAC2">
        <w:rPr>
          <w:rFonts w:ascii="melior" w:hAnsi="melior" w:eastAsia="melior" w:cs="melior"/>
          <w:noProof w:val="0"/>
          <w:sz w:val="24"/>
          <w:szCs w:val="24"/>
          <w:lang w:val="en-US"/>
        </w:rPr>
        <w:t xml:space="preserve">Course releases related to </w:t>
      </w:r>
    </w:p>
    <w:p w:rsidR="6FB2E62C" w:rsidP="1B16E969" w:rsidRDefault="6FB2E62C" w14:paraId="4D55BD2C" w14:textId="53DDBB17">
      <w:pPr>
        <w:pStyle w:val="ListParagraph"/>
        <w:numPr>
          <w:ilvl w:val="1"/>
          <w:numId w:val="1"/>
        </w:numPr>
        <w:spacing w:after="0" w:afterAutospacing="off"/>
        <w:ind/>
        <w:rPr>
          <w:rFonts w:ascii="melior" w:hAnsi="melior" w:eastAsia="melior" w:cs="melior"/>
          <w:noProof w:val="0"/>
          <w:sz w:val="24"/>
          <w:szCs w:val="24"/>
          <w:lang w:val="en-US"/>
        </w:rPr>
      </w:pPr>
      <w:r w:rsidRPr="1B16E969" w:rsidR="59A3EAC2">
        <w:rPr>
          <w:rFonts w:ascii="melior" w:hAnsi="melior" w:eastAsia="melior" w:cs="melior"/>
          <w:noProof w:val="0"/>
          <w:sz w:val="24"/>
          <w:szCs w:val="24"/>
          <w:lang w:val="en-US"/>
        </w:rPr>
        <w:t xml:space="preserve">hiring package or retention offer </w:t>
      </w:r>
    </w:p>
    <w:p w:rsidR="6FB2E62C" w:rsidP="1B16E969" w:rsidRDefault="6FB2E62C" w14:paraId="47CD1E07" w14:textId="097C766D">
      <w:pPr>
        <w:pStyle w:val="ListParagraph"/>
        <w:numPr>
          <w:ilvl w:val="1"/>
          <w:numId w:val="1"/>
        </w:numPr>
        <w:spacing w:after="0" w:afterAutospacing="off"/>
        <w:ind/>
        <w:rPr>
          <w:rFonts w:ascii="melior" w:hAnsi="melior" w:eastAsia="melior" w:cs="melior"/>
          <w:noProof w:val="0"/>
          <w:sz w:val="24"/>
          <w:szCs w:val="24"/>
          <w:lang w:val="en-US"/>
        </w:rPr>
      </w:pPr>
      <w:r w:rsidRPr="1B16E969" w:rsidR="59A3EAC2">
        <w:rPr>
          <w:rFonts w:ascii="melior" w:hAnsi="melior" w:eastAsia="melior" w:cs="melior"/>
          <w:noProof w:val="0"/>
          <w:sz w:val="24"/>
          <w:szCs w:val="24"/>
          <w:lang w:val="en-US"/>
        </w:rPr>
        <w:t xml:space="preserve">awards and fellowships </w:t>
      </w:r>
    </w:p>
    <w:p w:rsidR="6FB2E62C" w:rsidP="1B16E969" w:rsidRDefault="6FB2E62C" w14:paraId="603E30BE" w14:textId="2D5E419C">
      <w:pPr>
        <w:pStyle w:val="ListParagraph"/>
        <w:numPr>
          <w:ilvl w:val="1"/>
          <w:numId w:val="1"/>
        </w:numPr>
        <w:spacing w:after="0" w:afterAutospacing="off"/>
        <w:ind/>
        <w:rPr>
          <w:rFonts w:ascii="melior" w:hAnsi="melior" w:eastAsia="melior" w:cs="melior"/>
          <w:noProof w:val="0"/>
          <w:sz w:val="24"/>
          <w:szCs w:val="24"/>
          <w:lang w:val="en-US"/>
        </w:rPr>
      </w:pPr>
      <w:r w:rsidRPr="1B16E969" w:rsidR="59A3EAC2">
        <w:rPr>
          <w:rFonts w:ascii="melior" w:hAnsi="melior" w:eastAsia="melior" w:cs="melior"/>
          <w:noProof w:val="0"/>
          <w:sz w:val="24"/>
          <w:szCs w:val="24"/>
          <w:lang w:val="en-US"/>
        </w:rPr>
        <w:t xml:space="preserve">internal departmental policies </w:t>
      </w:r>
    </w:p>
    <w:p w:rsidR="6FB2E62C" w:rsidP="1B16E969" w:rsidRDefault="6FB2E62C" w14:paraId="1AC4CCBC" w14:textId="042C1B06">
      <w:pPr>
        <w:pStyle w:val="ListParagraph"/>
        <w:numPr>
          <w:ilvl w:val="1"/>
          <w:numId w:val="1"/>
        </w:numPr>
        <w:spacing w:after="0" w:afterAutospacing="off"/>
        <w:ind/>
        <w:rPr>
          <w:rFonts w:ascii="melior" w:hAnsi="melior" w:eastAsia="melior" w:cs="melior"/>
          <w:noProof w:val="0"/>
          <w:sz w:val="24"/>
          <w:szCs w:val="24"/>
          <w:lang w:val="en-US"/>
        </w:rPr>
      </w:pPr>
      <w:r w:rsidRPr="1B16E969" w:rsidR="59A3EAC2">
        <w:rPr>
          <w:rFonts w:ascii="melior" w:hAnsi="melior" w:eastAsia="melior" w:cs="melior"/>
          <w:noProof w:val="0"/>
          <w:sz w:val="24"/>
          <w:szCs w:val="24"/>
          <w:lang w:val="en-US"/>
        </w:rPr>
        <w:t xml:space="preserve">other (explain) </w:t>
      </w:r>
    </w:p>
    <w:p w:rsidR="6FB2E62C" w:rsidP="1B16E969" w:rsidRDefault="6FB2E62C" w14:paraId="3FC36F3E" w14:textId="67EE08D5">
      <w:pPr>
        <w:pStyle w:val="ListParagraph"/>
        <w:numPr>
          <w:ilvl w:val="0"/>
          <w:numId w:val="1"/>
        </w:numPr>
        <w:spacing w:after="0" w:afterAutospacing="off"/>
        <w:ind/>
        <w:rPr/>
      </w:pPr>
      <w:r w:rsidRPr="1B16E969" w:rsidR="3406F3E5">
        <w:rPr>
          <w:rFonts w:ascii="melior" w:hAnsi="melior" w:eastAsia="melior" w:cs="melior"/>
          <w:noProof w:val="0"/>
          <w:sz w:val="24"/>
          <w:szCs w:val="24"/>
          <w:lang w:val="en-US"/>
        </w:rPr>
        <w:t>Sabbatical terms</w:t>
      </w:r>
    </w:p>
    <w:p w:rsidR="6FB2E62C" w:rsidP="1B16E969" w:rsidRDefault="6FB2E62C" w14:paraId="27D23215" w14:textId="7334ED47">
      <w:pPr>
        <w:pStyle w:val="ListParagraph"/>
        <w:numPr>
          <w:ilvl w:val="0"/>
          <w:numId w:val="1"/>
        </w:numPr>
        <w:spacing w:after="0" w:afterAutospacing="off"/>
        <w:ind/>
        <w:rPr>
          <w:rFonts w:ascii="melior" w:hAnsi="melior" w:eastAsia="melior" w:cs="melior"/>
          <w:noProof w:val="0"/>
          <w:sz w:val="24"/>
          <w:szCs w:val="24"/>
          <w:lang w:val="en-US"/>
        </w:rPr>
      </w:pPr>
      <w:r w:rsidRPr="1B16E969" w:rsidR="3406F3E5">
        <w:rPr>
          <w:rFonts w:ascii="melior" w:hAnsi="melior" w:eastAsia="melior" w:cs="melior"/>
          <w:noProof w:val="0"/>
          <w:sz w:val="24"/>
          <w:szCs w:val="24"/>
          <w:lang w:val="en-US"/>
        </w:rPr>
        <w:t>Protected leave terms (FMLA, OFLA)</w:t>
      </w:r>
    </w:p>
    <w:p w:rsidR="6FB2E62C" w:rsidP="1B16E969" w:rsidRDefault="6FB2E62C" w14:paraId="0764D0AB" w14:textId="2B9E507A">
      <w:pPr>
        <w:pStyle w:val="ListParagraph"/>
        <w:numPr>
          <w:ilvl w:val="0"/>
          <w:numId w:val="1"/>
        </w:numPr>
        <w:spacing w:after="0" w:afterAutospacing="off"/>
        <w:ind/>
        <w:rPr>
          <w:rFonts w:ascii="melior" w:hAnsi="melior" w:eastAsia="melior" w:cs="melior"/>
          <w:noProof w:val="0"/>
          <w:sz w:val="24"/>
          <w:szCs w:val="24"/>
          <w:lang w:val="en-US"/>
        </w:rPr>
      </w:pPr>
      <w:r w:rsidRPr="1B16E969" w:rsidR="3406F3E5">
        <w:rPr>
          <w:rFonts w:ascii="melior" w:hAnsi="melior" w:eastAsia="melior" w:cs="melior"/>
          <w:noProof w:val="0"/>
          <w:sz w:val="24"/>
          <w:szCs w:val="24"/>
          <w:lang w:val="en-US"/>
        </w:rPr>
        <w:t>LWOP terms</w:t>
      </w:r>
    </w:p>
    <w:p w:rsidR="6FB2E62C" w:rsidP="1B16E969" w:rsidRDefault="6FB2E62C" w14:paraId="28BFE5AF" w14:textId="5E238D50">
      <w:pPr>
        <w:pStyle w:val="Normal"/>
        <w:spacing w:after="0" w:afterAutospacing="off"/>
        <w:ind w:left="0"/>
        <w:rPr>
          <w:rFonts w:ascii="melior" w:hAnsi="melior" w:eastAsia="melior" w:cs="melior"/>
          <w:noProof w:val="0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50"/>
        <w:gridCol w:w="1365"/>
        <w:gridCol w:w="3960"/>
        <w:gridCol w:w="1230"/>
        <w:gridCol w:w="1605"/>
        <w:gridCol w:w="1390"/>
      </w:tblGrid>
      <w:tr w:rsidR="1B16E969" w:rsidTr="1B16E969" w14:paraId="0B9D8F10">
        <w:trPr>
          <w:trHeight w:val="300"/>
        </w:trPr>
        <w:tc>
          <w:tcPr>
            <w:tcW w:w="1350" w:type="dxa"/>
            <w:tcMar/>
          </w:tcPr>
          <w:p w:rsidR="4B97B54B" w:rsidP="1B16E969" w:rsidRDefault="4B97B54B" w14:paraId="3090E77E" w14:textId="05856277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4B97B54B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AY</w:t>
            </w:r>
          </w:p>
        </w:tc>
        <w:tc>
          <w:tcPr>
            <w:tcW w:w="1365" w:type="dxa"/>
            <w:tcMar/>
          </w:tcPr>
          <w:p w:rsidR="4B97B54B" w:rsidP="1B16E969" w:rsidRDefault="4B97B54B" w14:paraId="64326AE8" w14:textId="1A233EA7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4B97B54B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Course Prefix #</w:t>
            </w:r>
          </w:p>
        </w:tc>
        <w:tc>
          <w:tcPr>
            <w:tcW w:w="3960" w:type="dxa"/>
            <w:tcMar/>
          </w:tcPr>
          <w:p w:rsidR="4B97B54B" w:rsidP="1B16E969" w:rsidRDefault="4B97B54B" w14:paraId="03613612" w14:textId="2C90A9B1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4B97B54B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230" w:type="dxa"/>
            <w:tcMar/>
          </w:tcPr>
          <w:p w:rsidR="4B97B54B" w:rsidP="1B16E969" w:rsidRDefault="4B97B54B" w14:paraId="6DA15479" w14:textId="1A8D7720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4B97B54B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1605" w:type="dxa"/>
            <w:tcMar/>
          </w:tcPr>
          <w:p w:rsidR="4B97B54B" w:rsidP="1B16E969" w:rsidRDefault="4B97B54B" w14:paraId="6038F21E" w14:textId="3E2B7169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4B97B54B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Enrollment Max/Actual</w:t>
            </w:r>
          </w:p>
        </w:tc>
        <w:tc>
          <w:tcPr>
            <w:tcW w:w="1390" w:type="dxa"/>
            <w:tcMar/>
          </w:tcPr>
          <w:p w:rsidR="4B97B54B" w:rsidP="1B16E969" w:rsidRDefault="4B97B54B" w14:paraId="654D21D1" w14:textId="1650BAE3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4B97B54B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Peer Review?</w:t>
            </w:r>
          </w:p>
        </w:tc>
      </w:tr>
      <w:tr w:rsidR="1B16E969" w:rsidTr="1B16E969" w14:paraId="763DB937">
        <w:trPr>
          <w:trHeight w:val="300"/>
        </w:trPr>
        <w:tc>
          <w:tcPr>
            <w:tcW w:w="1350" w:type="dxa"/>
            <w:tcMar/>
          </w:tcPr>
          <w:p w:rsidR="4B97B54B" w:rsidP="1B16E969" w:rsidRDefault="4B97B54B" w14:paraId="642C48C2" w14:textId="29AEC255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4B97B54B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F</w:t>
            </w:r>
            <w:r w:rsidRPr="1B16E969" w:rsidR="4B97B54B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62D8B6C7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5046D4AD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1C70DB5E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4ACC000E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02809EA9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18449ECC">
        <w:trPr>
          <w:trHeight w:val="300"/>
        </w:trPr>
        <w:tc>
          <w:tcPr>
            <w:tcW w:w="1350" w:type="dxa"/>
            <w:tcMar/>
          </w:tcPr>
          <w:p w:rsidR="4B97B54B" w:rsidP="1B16E969" w:rsidRDefault="4B97B54B" w14:paraId="27A16EE0" w14:textId="4235D830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4B97B54B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F</w:t>
            </w:r>
            <w:r w:rsidRPr="1B16E969" w:rsidR="4B97B54B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1CD20E74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6322A0B0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0237DCFC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53D79765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7D55F959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1E1CEAE1">
        <w:trPr>
          <w:trHeight w:val="300"/>
        </w:trPr>
        <w:tc>
          <w:tcPr>
            <w:tcW w:w="1350" w:type="dxa"/>
            <w:tcMar/>
          </w:tcPr>
          <w:p w:rsidR="4B97B54B" w:rsidP="1B16E969" w:rsidRDefault="4B97B54B" w14:paraId="192D5F70" w14:textId="0DB2B87E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4B97B54B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W</w:t>
            </w:r>
            <w:r w:rsidRPr="1B16E969" w:rsidR="4B97B54B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052CE0C3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2B12146E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1571FE77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4A0599E9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01CB67BE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33F7A66B">
        <w:trPr>
          <w:trHeight w:val="300"/>
        </w:trPr>
        <w:tc>
          <w:tcPr>
            <w:tcW w:w="1350" w:type="dxa"/>
            <w:tcMar/>
          </w:tcPr>
          <w:p w:rsidR="4B97B54B" w:rsidP="1B16E969" w:rsidRDefault="4B97B54B" w14:paraId="1B5278A2" w14:textId="65F71AE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4B97B54B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W</w:t>
            </w:r>
            <w:r w:rsidRPr="1B16E969" w:rsidR="4B97B54B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34DCC45D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0724CB52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4B4DC5F1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2CB022C2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29CC789D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0C013944">
        <w:trPr>
          <w:trHeight w:val="300"/>
        </w:trPr>
        <w:tc>
          <w:tcPr>
            <w:tcW w:w="1350" w:type="dxa"/>
            <w:tcMar/>
          </w:tcPr>
          <w:p w:rsidR="4B97B54B" w:rsidP="1B16E969" w:rsidRDefault="4B97B54B" w14:paraId="46E2CB87" w14:textId="45A0AF0A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4B97B54B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S</w:t>
            </w:r>
            <w:r w:rsidRPr="1B16E969" w:rsidR="4B97B54B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36F885B4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13F499C8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7DA4AEB1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430CCA5B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000DA37E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77BEE190">
        <w:trPr>
          <w:trHeight w:val="300"/>
        </w:trPr>
        <w:tc>
          <w:tcPr>
            <w:tcW w:w="1350" w:type="dxa"/>
            <w:tcMar/>
          </w:tcPr>
          <w:p w:rsidR="4B97B54B" w:rsidP="1B16E969" w:rsidRDefault="4B97B54B" w14:paraId="295C67D5" w14:textId="0C2DEC42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4B97B54B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S</w:t>
            </w:r>
            <w:r w:rsidRPr="1B16E969" w:rsidR="4B97B54B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68BA0984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37D436EC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1F870282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5A055AE4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1309F5AD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79991F04">
        <w:trPr>
          <w:trHeight w:val="300"/>
        </w:trPr>
        <w:tc>
          <w:tcPr>
            <w:tcW w:w="10900" w:type="dxa"/>
            <w:gridSpan w:val="6"/>
            <w:tcMar/>
          </w:tcPr>
          <w:p w:rsidR="347CECED" w:rsidP="1B16E969" w:rsidRDefault="347CECED" w14:paraId="4D92B209" w14:textId="1DF20760">
            <w:pPr>
              <w:pStyle w:val="Normal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347CECED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Course </w:t>
            </w:r>
            <w:r w:rsidRPr="1B16E969" w:rsidR="347CECED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Release</w:t>
            </w:r>
            <w:r w:rsidRPr="1B16E969" w:rsidR="347CECED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(s) this Academic Year and Reason(s)</w:t>
            </w:r>
          </w:p>
        </w:tc>
      </w:tr>
      <w:tr w:rsidR="1B16E969" w:rsidTr="1B16E969" w14:paraId="2C29900F">
        <w:trPr>
          <w:trHeight w:val="300"/>
        </w:trPr>
        <w:tc>
          <w:tcPr>
            <w:tcW w:w="10900" w:type="dxa"/>
            <w:gridSpan w:val="6"/>
            <w:tcMar/>
          </w:tcPr>
          <w:p w:rsidR="1B16E969" w:rsidP="1B16E969" w:rsidRDefault="1B16E969" w14:paraId="049F4277" w14:textId="14A65478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391BBEBD">
        <w:trPr>
          <w:trHeight w:val="300"/>
        </w:trPr>
        <w:tc>
          <w:tcPr>
            <w:tcW w:w="10900" w:type="dxa"/>
            <w:gridSpan w:val="6"/>
            <w:tcMar/>
          </w:tcPr>
          <w:p w:rsidR="1B16E969" w:rsidP="1B16E969" w:rsidRDefault="1B16E969" w14:paraId="50F5E4D0" w14:textId="2A938D87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45513990">
        <w:trPr>
          <w:trHeight w:val="300"/>
        </w:trPr>
        <w:tc>
          <w:tcPr>
            <w:tcW w:w="10900" w:type="dxa"/>
            <w:gridSpan w:val="6"/>
            <w:tcMar/>
          </w:tcPr>
          <w:p w:rsidR="1B16E969" w:rsidP="1B16E969" w:rsidRDefault="1B16E969" w14:paraId="7033353E" w14:textId="0C479973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</w:tbl>
    <w:p w:rsidR="1B16E969" w:rsidRDefault="1B16E969" w14:paraId="0AD49858" w14:textId="0507E2A7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50"/>
        <w:gridCol w:w="1365"/>
        <w:gridCol w:w="3960"/>
        <w:gridCol w:w="1230"/>
        <w:gridCol w:w="1605"/>
        <w:gridCol w:w="1390"/>
      </w:tblGrid>
      <w:tr w:rsidR="1B16E969" w:rsidTr="1B16E969" w14:paraId="0C83E811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6C337F09" w14:textId="05856277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AY</w:t>
            </w:r>
          </w:p>
        </w:tc>
        <w:tc>
          <w:tcPr>
            <w:tcW w:w="1365" w:type="dxa"/>
            <w:tcMar/>
          </w:tcPr>
          <w:p w:rsidR="1B16E969" w:rsidP="1B16E969" w:rsidRDefault="1B16E969" w14:paraId="01E526DA" w14:textId="1A233EA7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Course Prefix #</w:t>
            </w:r>
          </w:p>
        </w:tc>
        <w:tc>
          <w:tcPr>
            <w:tcW w:w="3960" w:type="dxa"/>
            <w:tcMar/>
          </w:tcPr>
          <w:p w:rsidR="1B16E969" w:rsidP="1B16E969" w:rsidRDefault="1B16E969" w14:paraId="73152EBD" w14:textId="2C90A9B1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230" w:type="dxa"/>
            <w:tcMar/>
          </w:tcPr>
          <w:p w:rsidR="1B16E969" w:rsidP="1B16E969" w:rsidRDefault="1B16E969" w14:paraId="2DE92B4D" w14:textId="1A8D7720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1605" w:type="dxa"/>
            <w:tcMar/>
          </w:tcPr>
          <w:p w:rsidR="1B16E969" w:rsidP="1B16E969" w:rsidRDefault="1B16E969" w14:paraId="0CAC26A8" w14:textId="3E2B7169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Enrollment Max/Actual</w:t>
            </w:r>
          </w:p>
        </w:tc>
        <w:tc>
          <w:tcPr>
            <w:tcW w:w="1390" w:type="dxa"/>
            <w:tcMar/>
          </w:tcPr>
          <w:p w:rsidR="1B16E969" w:rsidP="1B16E969" w:rsidRDefault="1B16E969" w14:paraId="209B5905" w14:textId="1650BAE3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Peer Review?</w:t>
            </w:r>
          </w:p>
        </w:tc>
      </w:tr>
      <w:tr w:rsidR="1B16E969" w:rsidTr="1B16E969" w14:paraId="01D85C78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18878475" w14:textId="29AEC255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F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55E6356E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0D75D075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1C140C16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54525C81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0D9A84F3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3C422517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571D9B05" w14:textId="4235D830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F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6ACEC1D7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1C410525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2175974A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2E379910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794F5BD6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293E8126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21127984" w14:textId="0DB2B87E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W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7AF57207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36E9595F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0D258581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13AB8A89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29112EAE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60F26988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00F81D9A" w14:textId="65F71AE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W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67B7CB8E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59E8A28A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2ACB2C16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253E9D21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3D11BFDB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3298F409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392CA2D3" w14:textId="45A0AF0A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S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68413E10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08F6C41F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6A71EC08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222C0A9D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791BF03C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36519203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53DD5C49" w14:textId="0C2DEC42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S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269D6E4D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54815348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0285FE5D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1F110CF8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5E4DEF41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3187279E">
        <w:trPr>
          <w:trHeight w:val="300"/>
        </w:trPr>
        <w:tc>
          <w:tcPr>
            <w:tcW w:w="10900" w:type="dxa"/>
            <w:gridSpan w:val="6"/>
            <w:tcMar/>
          </w:tcPr>
          <w:p w:rsidR="1B16E969" w:rsidP="1B16E969" w:rsidRDefault="1B16E969" w14:paraId="62021413" w14:textId="1DF20760">
            <w:pPr>
              <w:pStyle w:val="Normal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Course </w:t>
            </w: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Release</w:t>
            </w: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(s) this Academic Year and Reason(s)</w:t>
            </w:r>
          </w:p>
        </w:tc>
      </w:tr>
      <w:tr w:rsidR="1B16E969" w:rsidTr="1B16E969" w14:paraId="2761D5F3">
        <w:trPr>
          <w:trHeight w:val="300"/>
        </w:trPr>
        <w:tc>
          <w:tcPr>
            <w:tcW w:w="10900" w:type="dxa"/>
            <w:gridSpan w:val="6"/>
            <w:tcMar/>
          </w:tcPr>
          <w:p w:rsidR="1B16E969" w:rsidP="1B16E969" w:rsidRDefault="1B16E969" w14:paraId="3B50C703" w14:textId="14A65478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1AB32A61">
        <w:trPr>
          <w:trHeight w:val="300"/>
        </w:trPr>
        <w:tc>
          <w:tcPr>
            <w:tcW w:w="10900" w:type="dxa"/>
            <w:gridSpan w:val="6"/>
            <w:tcMar/>
          </w:tcPr>
          <w:p w:rsidR="1B16E969" w:rsidP="1B16E969" w:rsidRDefault="1B16E969" w14:paraId="11EF0CD5" w14:textId="2A938D87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3D9FDD61">
        <w:trPr>
          <w:trHeight w:val="300"/>
        </w:trPr>
        <w:tc>
          <w:tcPr>
            <w:tcW w:w="10900" w:type="dxa"/>
            <w:gridSpan w:val="6"/>
            <w:tcMar/>
          </w:tcPr>
          <w:p w:rsidR="1B16E969" w:rsidP="1B16E969" w:rsidRDefault="1B16E969" w14:paraId="098166C2" w14:textId="0C479973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</w:tbl>
    <w:p w:rsidR="1B16E969" w:rsidP="1B16E969" w:rsidRDefault="1B16E969" w14:paraId="6A717586" w14:textId="0D9C5296">
      <w:pPr>
        <w:pStyle w:val="Normal"/>
        <w:spacing w:after="0" w:afterAutospacing="off"/>
        <w:ind w:left="0"/>
        <w:rPr>
          <w:rFonts w:ascii="melior" w:hAnsi="melior" w:eastAsia="melior" w:cs="melior"/>
          <w:noProof w:val="0"/>
          <w:sz w:val="24"/>
          <w:szCs w:val="24"/>
          <w:lang w:val="en-US"/>
        </w:rPr>
      </w:pPr>
    </w:p>
    <w:p w:rsidR="1B16E969" w:rsidP="1B16E969" w:rsidRDefault="1B16E969" w14:paraId="2AA52B24" w14:textId="70A461FB">
      <w:pPr>
        <w:pStyle w:val="Normal"/>
        <w:spacing w:after="0" w:afterAutospacing="off"/>
        <w:ind w:left="0"/>
        <w:rPr>
          <w:rFonts w:ascii="melior" w:hAnsi="melior" w:eastAsia="melior" w:cs="melior"/>
          <w:noProof w:val="0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50"/>
        <w:gridCol w:w="1365"/>
        <w:gridCol w:w="3960"/>
        <w:gridCol w:w="1230"/>
        <w:gridCol w:w="1605"/>
        <w:gridCol w:w="1390"/>
      </w:tblGrid>
      <w:tr w:rsidR="1B16E969" w:rsidTr="1B16E969" w14:paraId="3B7876D9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46BED63F" w14:textId="05856277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AY</w:t>
            </w:r>
          </w:p>
        </w:tc>
        <w:tc>
          <w:tcPr>
            <w:tcW w:w="1365" w:type="dxa"/>
            <w:tcMar/>
          </w:tcPr>
          <w:p w:rsidR="1B16E969" w:rsidP="1B16E969" w:rsidRDefault="1B16E969" w14:paraId="74FDBF57" w14:textId="1A233EA7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Course Prefix #</w:t>
            </w:r>
          </w:p>
        </w:tc>
        <w:tc>
          <w:tcPr>
            <w:tcW w:w="3960" w:type="dxa"/>
            <w:tcMar/>
          </w:tcPr>
          <w:p w:rsidR="1B16E969" w:rsidP="1B16E969" w:rsidRDefault="1B16E969" w14:paraId="64A067AD" w14:textId="2C90A9B1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230" w:type="dxa"/>
            <w:tcMar/>
          </w:tcPr>
          <w:p w:rsidR="1B16E969" w:rsidP="1B16E969" w:rsidRDefault="1B16E969" w14:paraId="08ECB0CC" w14:textId="1A8D7720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1605" w:type="dxa"/>
            <w:tcMar/>
          </w:tcPr>
          <w:p w:rsidR="1B16E969" w:rsidP="1B16E969" w:rsidRDefault="1B16E969" w14:paraId="29E33860" w14:textId="3E2B7169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Enrollment Max/Actual</w:t>
            </w:r>
          </w:p>
        </w:tc>
        <w:tc>
          <w:tcPr>
            <w:tcW w:w="1390" w:type="dxa"/>
            <w:tcMar/>
          </w:tcPr>
          <w:p w:rsidR="1B16E969" w:rsidP="1B16E969" w:rsidRDefault="1B16E969" w14:paraId="557A2462" w14:textId="1650BAE3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Peer Review?</w:t>
            </w:r>
          </w:p>
        </w:tc>
      </w:tr>
      <w:tr w:rsidR="1B16E969" w:rsidTr="1B16E969" w14:paraId="46817B89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045A356B" w14:textId="29AEC255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F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4BEFC504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2702018C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02BEEFEB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1C7ADDB1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5BA11A2C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0529E76F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20EC1EBA" w14:textId="4235D830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F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0C43A341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01C51325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63CDC603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427D077D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4480F121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024633ED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44F672C1" w14:textId="0DB2B87E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W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6AE65857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667DE57C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6B14F164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23FC370C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587907D3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68EB0CBF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00FA5FF3" w14:textId="65F71AE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W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57A9FEF9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33E6D1FD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32B8D4D7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1D78E15B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0334D459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779BAD92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177D3CFE" w14:textId="45A0AF0A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S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3987F4A4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205D0BEB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057C7657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08DABDE0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61F54844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60F09FEA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006EA4CE" w14:textId="0C2DEC42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S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6C44F18B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5A489A5D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6C3AAFDE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2EFC766B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67BACD30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78EDD760">
        <w:trPr>
          <w:trHeight w:val="300"/>
        </w:trPr>
        <w:tc>
          <w:tcPr>
            <w:tcW w:w="10900" w:type="dxa"/>
            <w:gridSpan w:val="6"/>
            <w:tcMar/>
          </w:tcPr>
          <w:p w:rsidR="1B16E969" w:rsidP="1B16E969" w:rsidRDefault="1B16E969" w14:paraId="5FFF1029" w14:textId="1DF20760">
            <w:pPr>
              <w:pStyle w:val="Normal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Course </w:t>
            </w: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Release</w:t>
            </w: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(s) this Academic Year and Reason(s)</w:t>
            </w:r>
          </w:p>
        </w:tc>
      </w:tr>
      <w:tr w:rsidR="1B16E969" w:rsidTr="1B16E969" w14:paraId="65578FE2">
        <w:trPr>
          <w:trHeight w:val="300"/>
        </w:trPr>
        <w:tc>
          <w:tcPr>
            <w:tcW w:w="10900" w:type="dxa"/>
            <w:gridSpan w:val="6"/>
            <w:tcMar/>
          </w:tcPr>
          <w:p w:rsidR="1B16E969" w:rsidP="1B16E969" w:rsidRDefault="1B16E969" w14:paraId="4D9CB75C" w14:textId="14A65478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3D44942F">
        <w:trPr>
          <w:trHeight w:val="300"/>
        </w:trPr>
        <w:tc>
          <w:tcPr>
            <w:tcW w:w="10900" w:type="dxa"/>
            <w:gridSpan w:val="6"/>
            <w:tcMar/>
          </w:tcPr>
          <w:p w:rsidR="1B16E969" w:rsidP="1B16E969" w:rsidRDefault="1B16E969" w14:paraId="5D927F1A" w14:textId="2A938D87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560F3C59">
        <w:trPr>
          <w:trHeight w:val="300"/>
        </w:trPr>
        <w:tc>
          <w:tcPr>
            <w:tcW w:w="10900" w:type="dxa"/>
            <w:gridSpan w:val="6"/>
            <w:tcMar/>
          </w:tcPr>
          <w:p w:rsidR="1B16E969" w:rsidP="1B16E969" w:rsidRDefault="1B16E969" w14:paraId="252063D0" w14:textId="0C479973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</w:tbl>
    <w:p w:rsidR="1B16E969" w:rsidP="1B16E969" w:rsidRDefault="1B16E969" w14:paraId="0F0BB5C5" w14:textId="4F8EF648">
      <w:pPr>
        <w:pStyle w:val="Normal"/>
        <w:spacing w:after="0" w:afterAutospacing="off"/>
        <w:ind w:left="0"/>
        <w:rPr>
          <w:rFonts w:ascii="melior" w:hAnsi="melior" w:eastAsia="melior" w:cs="melior"/>
          <w:noProof w:val="0"/>
          <w:sz w:val="24"/>
          <w:szCs w:val="24"/>
          <w:lang w:val="en-US"/>
        </w:rPr>
      </w:pPr>
    </w:p>
    <w:p w:rsidR="1B16E969" w:rsidP="1B16E969" w:rsidRDefault="1B16E969" w14:paraId="6D4CFDF5" w14:textId="2EF1D3A1">
      <w:pPr>
        <w:pStyle w:val="Normal"/>
        <w:spacing w:after="0" w:afterAutospacing="off"/>
        <w:ind w:left="0"/>
        <w:rPr>
          <w:rFonts w:ascii="melior" w:hAnsi="melior" w:eastAsia="melior" w:cs="melior"/>
          <w:noProof w:val="0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50"/>
        <w:gridCol w:w="1365"/>
        <w:gridCol w:w="3960"/>
        <w:gridCol w:w="1230"/>
        <w:gridCol w:w="1605"/>
        <w:gridCol w:w="1390"/>
      </w:tblGrid>
      <w:tr w:rsidR="1B16E969" w:rsidTr="1B16E969" w14:paraId="0B3C6336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1C63F0BB" w14:textId="05856277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AY</w:t>
            </w:r>
          </w:p>
        </w:tc>
        <w:tc>
          <w:tcPr>
            <w:tcW w:w="1365" w:type="dxa"/>
            <w:tcMar/>
          </w:tcPr>
          <w:p w:rsidR="1B16E969" w:rsidP="1B16E969" w:rsidRDefault="1B16E969" w14:paraId="271731C4" w14:textId="1A233EA7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Course Prefix #</w:t>
            </w:r>
          </w:p>
        </w:tc>
        <w:tc>
          <w:tcPr>
            <w:tcW w:w="3960" w:type="dxa"/>
            <w:tcMar/>
          </w:tcPr>
          <w:p w:rsidR="1B16E969" w:rsidP="1B16E969" w:rsidRDefault="1B16E969" w14:paraId="38B5BD52" w14:textId="2C90A9B1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230" w:type="dxa"/>
            <w:tcMar/>
          </w:tcPr>
          <w:p w:rsidR="1B16E969" w:rsidP="1B16E969" w:rsidRDefault="1B16E969" w14:paraId="6E073A9E" w14:textId="1A8D7720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1605" w:type="dxa"/>
            <w:tcMar/>
          </w:tcPr>
          <w:p w:rsidR="1B16E969" w:rsidP="1B16E969" w:rsidRDefault="1B16E969" w14:paraId="394C94D5" w14:textId="3E2B7169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Enrollment Max/Actual</w:t>
            </w:r>
          </w:p>
        </w:tc>
        <w:tc>
          <w:tcPr>
            <w:tcW w:w="1390" w:type="dxa"/>
            <w:tcMar/>
          </w:tcPr>
          <w:p w:rsidR="1B16E969" w:rsidP="1B16E969" w:rsidRDefault="1B16E969" w14:paraId="1EA1DDFF" w14:textId="1650BAE3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Peer Review?</w:t>
            </w:r>
          </w:p>
        </w:tc>
      </w:tr>
      <w:tr w:rsidR="1B16E969" w:rsidTr="1B16E969" w14:paraId="29009AA7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4FBA89B2" w14:textId="29AEC255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F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6BA13809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7E477724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68305482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2E9B28C1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59C51320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4BA95D18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606D3708" w14:textId="4235D830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F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3AEF22F6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41C9BF66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3A11CDA7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4A34887E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74CEB099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1573C3EF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5ED107E9" w14:textId="0DB2B87E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W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0D1B8294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560C79E1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7EE6D575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7D8045E4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62239078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6C62793B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2BF44986" w14:textId="65F71AE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W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2036F32E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2B796168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1EB2CA12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31F5CBF1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0E7E8F7D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5B8E48B1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5C8F4CBD" w14:textId="45A0AF0A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S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2809F2BB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45CA08C9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40C7A724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3A03A00F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0C5EA06C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4554886B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4FDF7BCE" w14:textId="0C2DEC42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S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01DFD17E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438B0E71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4279B50A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3CF80659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4D787C21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3633D505">
        <w:trPr>
          <w:trHeight w:val="300"/>
        </w:trPr>
        <w:tc>
          <w:tcPr>
            <w:tcW w:w="10900" w:type="dxa"/>
            <w:gridSpan w:val="6"/>
            <w:tcMar/>
          </w:tcPr>
          <w:p w:rsidR="1B16E969" w:rsidP="1B16E969" w:rsidRDefault="1B16E969" w14:paraId="24739E1E" w14:textId="1DF20760">
            <w:pPr>
              <w:pStyle w:val="Normal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Course </w:t>
            </w: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Release</w:t>
            </w: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(s) this Academic Year and Reason(s)</w:t>
            </w:r>
          </w:p>
        </w:tc>
      </w:tr>
      <w:tr w:rsidR="1B16E969" w:rsidTr="1B16E969" w14:paraId="33FC4C62">
        <w:trPr>
          <w:trHeight w:val="300"/>
        </w:trPr>
        <w:tc>
          <w:tcPr>
            <w:tcW w:w="10900" w:type="dxa"/>
            <w:gridSpan w:val="6"/>
            <w:tcMar/>
          </w:tcPr>
          <w:p w:rsidR="1B16E969" w:rsidP="1B16E969" w:rsidRDefault="1B16E969" w14:paraId="20D0E771" w14:textId="14A65478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3CF4FC83">
        <w:trPr>
          <w:trHeight w:val="300"/>
        </w:trPr>
        <w:tc>
          <w:tcPr>
            <w:tcW w:w="10900" w:type="dxa"/>
            <w:gridSpan w:val="6"/>
            <w:tcMar/>
          </w:tcPr>
          <w:p w:rsidR="1B16E969" w:rsidP="1B16E969" w:rsidRDefault="1B16E969" w14:paraId="1D66150A" w14:textId="2A938D87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08679537">
        <w:trPr>
          <w:trHeight w:val="300"/>
        </w:trPr>
        <w:tc>
          <w:tcPr>
            <w:tcW w:w="10900" w:type="dxa"/>
            <w:gridSpan w:val="6"/>
            <w:tcMar/>
          </w:tcPr>
          <w:p w:rsidR="1B16E969" w:rsidP="1B16E969" w:rsidRDefault="1B16E969" w14:paraId="033BFDFB" w14:textId="0C479973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</w:tbl>
    <w:p w:rsidR="1B16E969" w:rsidP="1B16E969" w:rsidRDefault="1B16E969" w14:paraId="15688B2B" w14:textId="6C780E33">
      <w:pPr>
        <w:pStyle w:val="Normal"/>
        <w:spacing w:after="0" w:afterAutospacing="off"/>
        <w:ind w:left="0"/>
        <w:rPr>
          <w:rFonts w:ascii="melior" w:hAnsi="melior" w:eastAsia="melior" w:cs="melior"/>
          <w:noProof w:val="0"/>
          <w:sz w:val="24"/>
          <w:szCs w:val="24"/>
          <w:lang w:val="en-US"/>
        </w:rPr>
      </w:pPr>
    </w:p>
    <w:p w:rsidR="1B16E969" w:rsidP="1B16E969" w:rsidRDefault="1B16E969" w14:paraId="5B3607B6" w14:textId="59A9BC77">
      <w:pPr>
        <w:pStyle w:val="Normal"/>
        <w:spacing w:after="0" w:afterAutospacing="off"/>
        <w:ind w:left="0"/>
        <w:rPr>
          <w:rFonts w:ascii="melior" w:hAnsi="melior" w:eastAsia="melior" w:cs="melior"/>
          <w:noProof w:val="0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50"/>
        <w:gridCol w:w="1365"/>
        <w:gridCol w:w="3960"/>
        <w:gridCol w:w="1230"/>
        <w:gridCol w:w="1605"/>
        <w:gridCol w:w="1390"/>
      </w:tblGrid>
      <w:tr w:rsidR="1B16E969" w:rsidTr="1B16E969" w14:paraId="451266AB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79EC8779" w14:textId="05856277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AY</w:t>
            </w:r>
          </w:p>
        </w:tc>
        <w:tc>
          <w:tcPr>
            <w:tcW w:w="1365" w:type="dxa"/>
            <w:tcMar/>
          </w:tcPr>
          <w:p w:rsidR="1B16E969" w:rsidP="1B16E969" w:rsidRDefault="1B16E969" w14:paraId="4067D1F6" w14:textId="1A233EA7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Course Prefix #</w:t>
            </w:r>
          </w:p>
        </w:tc>
        <w:tc>
          <w:tcPr>
            <w:tcW w:w="3960" w:type="dxa"/>
            <w:tcMar/>
          </w:tcPr>
          <w:p w:rsidR="1B16E969" w:rsidP="1B16E969" w:rsidRDefault="1B16E969" w14:paraId="26A89A5A" w14:textId="2C90A9B1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230" w:type="dxa"/>
            <w:tcMar/>
          </w:tcPr>
          <w:p w:rsidR="1B16E969" w:rsidP="1B16E969" w:rsidRDefault="1B16E969" w14:paraId="052446D1" w14:textId="1A8D7720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1605" w:type="dxa"/>
            <w:tcMar/>
          </w:tcPr>
          <w:p w:rsidR="1B16E969" w:rsidP="1B16E969" w:rsidRDefault="1B16E969" w14:paraId="0B51AF6D" w14:textId="3E2B7169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Enrollment Max/Actual</w:t>
            </w:r>
          </w:p>
        </w:tc>
        <w:tc>
          <w:tcPr>
            <w:tcW w:w="1390" w:type="dxa"/>
            <w:tcMar/>
          </w:tcPr>
          <w:p w:rsidR="1B16E969" w:rsidP="1B16E969" w:rsidRDefault="1B16E969" w14:paraId="5BA6A813" w14:textId="1650BAE3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Peer Review?</w:t>
            </w:r>
          </w:p>
        </w:tc>
      </w:tr>
      <w:tr w:rsidR="1B16E969" w:rsidTr="1B16E969" w14:paraId="6FB8492A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5372490B" w14:textId="29AEC255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F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4FFEC3DB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1DBAFE3D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4C2C2F7F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60DE6DC9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30DD8DB7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01D0BD50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0C372206" w14:textId="4235D830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F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3C80FB20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2CFA14D9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601EEA44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07568CDC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2549BD30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49DDC40F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33F80B90" w14:textId="0DB2B87E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W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24919D6A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0B5C3F1A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028D846A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0C901087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297E761C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0638F3D4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5C9877D5" w14:textId="65F71AE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W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1BFEBF90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2CDF4C9E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5DC3B44D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03BB8941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2AFD7701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351B37EE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773DD5CD" w14:textId="45A0AF0A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S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3BD984B0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2DD0294B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7FAC9F20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260AB36F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650CDEE9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7B2E7DBE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4B956E2F" w14:textId="0C2DEC42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S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12CCD964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78D265EB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6A68C4C1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2447EC44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6962E3F9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42320F12">
        <w:trPr>
          <w:trHeight w:val="300"/>
        </w:trPr>
        <w:tc>
          <w:tcPr>
            <w:tcW w:w="10900" w:type="dxa"/>
            <w:gridSpan w:val="6"/>
            <w:tcMar/>
          </w:tcPr>
          <w:p w:rsidR="1B16E969" w:rsidP="1B16E969" w:rsidRDefault="1B16E969" w14:paraId="4C05755A" w14:textId="1DF20760">
            <w:pPr>
              <w:pStyle w:val="Normal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Course </w:t>
            </w: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Release</w:t>
            </w: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(s) this Academic Year and Reason(s)</w:t>
            </w:r>
          </w:p>
        </w:tc>
      </w:tr>
      <w:tr w:rsidR="1B16E969" w:rsidTr="1B16E969" w14:paraId="15BB9FB4">
        <w:trPr>
          <w:trHeight w:val="300"/>
        </w:trPr>
        <w:tc>
          <w:tcPr>
            <w:tcW w:w="10900" w:type="dxa"/>
            <w:gridSpan w:val="6"/>
            <w:tcMar/>
          </w:tcPr>
          <w:p w:rsidR="1B16E969" w:rsidP="1B16E969" w:rsidRDefault="1B16E969" w14:paraId="5EFC68EA" w14:textId="14A65478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1A871EFA">
        <w:trPr>
          <w:trHeight w:val="300"/>
        </w:trPr>
        <w:tc>
          <w:tcPr>
            <w:tcW w:w="10900" w:type="dxa"/>
            <w:gridSpan w:val="6"/>
            <w:tcMar/>
          </w:tcPr>
          <w:p w:rsidR="1B16E969" w:rsidP="1B16E969" w:rsidRDefault="1B16E969" w14:paraId="564F992C" w14:textId="2A938D87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1345C4BD">
        <w:trPr>
          <w:trHeight w:val="300"/>
        </w:trPr>
        <w:tc>
          <w:tcPr>
            <w:tcW w:w="10900" w:type="dxa"/>
            <w:gridSpan w:val="6"/>
            <w:tcMar/>
          </w:tcPr>
          <w:p w:rsidR="1B16E969" w:rsidP="1B16E969" w:rsidRDefault="1B16E969" w14:paraId="34773951" w14:textId="0C479973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</w:tbl>
    <w:p w:rsidR="1B16E969" w:rsidP="1B16E969" w:rsidRDefault="1B16E969" w14:paraId="5CACFBFF" w14:textId="51696D19">
      <w:pPr>
        <w:pStyle w:val="Normal"/>
        <w:spacing w:after="0" w:afterAutospacing="off"/>
        <w:ind w:left="0"/>
        <w:rPr>
          <w:rFonts w:ascii="melior" w:hAnsi="melior" w:eastAsia="melior" w:cs="melior"/>
          <w:noProof w:val="0"/>
          <w:sz w:val="24"/>
          <w:szCs w:val="24"/>
          <w:lang w:val="en-US"/>
        </w:rPr>
      </w:pPr>
    </w:p>
    <w:p w:rsidR="1B16E969" w:rsidP="1B16E969" w:rsidRDefault="1B16E969" w14:paraId="3D5AEDC4" w14:textId="347E4844">
      <w:pPr>
        <w:pStyle w:val="Normal"/>
        <w:spacing w:after="0" w:afterAutospacing="off"/>
        <w:ind w:left="0"/>
        <w:rPr>
          <w:rFonts w:ascii="melior" w:hAnsi="melior" w:eastAsia="melior" w:cs="melior"/>
          <w:noProof w:val="0"/>
          <w:sz w:val="24"/>
          <w:szCs w:val="24"/>
          <w:lang w:val="en-US"/>
        </w:rPr>
      </w:pPr>
    </w:p>
    <w:p w:rsidR="1B16E969" w:rsidP="1B16E969" w:rsidRDefault="1B16E969" w14:paraId="254E9C1E" w14:textId="3D79952B">
      <w:pPr>
        <w:pStyle w:val="Normal"/>
        <w:spacing w:after="0" w:afterAutospacing="off"/>
        <w:ind w:left="0"/>
        <w:rPr>
          <w:rFonts w:ascii="melior" w:hAnsi="melior" w:eastAsia="melior" w:cs="melior"/>
          <w:noProof w:val="0"/>
          <w:sz w:val="24"/>
          <w:szCs w:val="24"/>
          <w:lang w:val="en-US"/>
        </w:rPr>
      </w:pPr>
    </w:p>
    <w:p w:rsidR="1B16E969" w:rsidP="1B16E969" w:rsidRDefault="1B16E969" w14:paraId="602E19C7" w14:textId="0407D2B6">
      <w:pPr>
        <w:pStyle w:val="Normal"/>
        <w:spacing w:after="0" w:afterAutospacing="off"/>
        <w:ind w:left="0"/>
        <w:rPr>
          <w:rFonts w:ascii="melior" w:hAnsi="melior" w:eastAsia="melior" w:cs="melior"/>
          <w:noProof w:val="0"/>
          <w:sz w:val="24"/>
          <w:szCs w:val="24"/>
          <w:lang w:val="en-US"/>
        </w:rPr>
      </w:pPr>
    </w:p>
    <w:p w:rsidR="1B16E969" w:rsidP="1B16E969" w:rsidRDefault="1B16E969" w14:paraId="58C75B56" w14:textId="6233BEA3">
      <w:pPr>
        <w:pStyle w:val="Normal"/>
        <w:spacing w:after="0" w:afterAutospacing="off"/>
        <w:ind w:left="0"/>
        <w:rPr>
          <w:rFonts w:ascii="melior" w:hAnsi="melior" w:eastAsia="melior" w:cs="melior"/>
          <w:noProof w:val="0"/>
          <w:sz w:val="24"/>
          <w:szCs w:val="24"/>
          <w:lang w:val="en-US"/>
        </w:rPr>
      </w:pPr>
    </w:p>
    <w:p w:rsidR="1B16E969" w:rsidP="1B16E969" w:rsidRDefault="1B16E969" w14:paraId="5C4FC4A8" w14:textId="7E89415F">
      <w:pPr>
        <w:pStyle w:val="Normal"/>
        <w:spacing w:after="0" w:afterAutospacing="off"/>
        <w:ind w:left="0"/>
        <w:rPr>
          <w:rFonts w:ascii="melior" w:hAnsi="melior" w:eastAsia="melior" w:cs="melior"/>
          <w:noProof w:val="0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50"/>
        <w:gridCol w:w="1365"/>
        <w:gridCol w:w="3960"/>
        <w:gridCol w:w="1230"/>
        <w:gridCol w:w="1605"/>
        <w:gridCol w:w="1390"/>
      </w:tblGrid>
      <w:tr w:rsidR="1B16E969" w:rsidTr="1B16E969" w14:paraId="783B1182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6E4582E8" w14:textId="05856277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AY</w:t>
            </w:r>
          </w:p>
        </w:tc>
        <w:tc>
          <w:tcPr>
            <w:tcW w:w="1365" w:type="dxa"/>
            <w:tcMar/>
          </w:tcPr>
          <w:p w:rsidR="1B16E969" w:rsidP="1B16E969" w:rsidRDefault="1B16E969" w14:paraId="2C6E0309" w14:textId="1A233EA7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Course Prefix #</w:t>
            </w:r>
          </w:p>
        </w:tc>
        <w:tc>
          <w:tcPr>
            <w:tcW w:w="3960" w:type="dxa"/>
            <w:tcMar/>
          </w:tcPr>
          <w:p w:rsidR="1B16E969" w:rsidP="1B16E969" w:rsidRDefault="1B16E969" w14:paraId="61516C32" w14:textId="2C90A9B1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230" w:type="dxa"/>
            <w:tcMar/>
          </w:tcPr>
          <w:p w:rsidR="1B16E969" w:rsidP="1B16E969" w:rsidRDefault="1B16E969" w14:paraId="6210D3ED" w14:textId="1A8D7720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1605" w:type="dxa"/>
            <w:tcMar/>
          </w:tcPr>
          <w:p w:rsidR="1B16E969" w:rsidP="1B16E969" w:rsidRDefault="1B16E969" w14:paraId="47DDCACB" w14:textId="3E2B7169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Enrollment Max/Actual</w:t>
            </w:r>
          </w:p>
        </w:tc>
        <w:tc>
          <w:tcPr>
            <w:tcW w:w="1390" w:type="dxa"/>
            <w:tcMar/>
          </w:tcPr>
          <w:p w:rsidR="1B16E969" w:rsidP="1B16E969" w:rsidRDefault="1B16E969" w14:paraId="66FD80D6" w14:textId="1650BAE3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Peer Review?</w:t>
            </w:r>
          </w:p>
        </w:tc>
      </w:tr>
      <w:tr w:rsidR="1B16E969" w:rsidTr="1B16E969" w14:paraId="3DDCCAD0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18C10B62" w14:textId="29AEC255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F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21BA9499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04E56A1A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677E0922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4C807D95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67EC9ECA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20E3E362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65E5204C" w14:textId="4235D830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F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33BE4E75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09C5DB01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46251177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70D28BF0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09BC8FAF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03F53DE9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45BE1077" w14:textId="0DB2B87E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W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2BCE0106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3D157E9E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344B28A4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6E01DDEE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5D417933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782ACB94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557F415E" w14:textId="65F71AE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W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2694760A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38615ADD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34A8A9ED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2EB1B898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6297069A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6345D0B8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582C5FC7" w14:textId="45A0AF0A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S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169D2710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7F2BB4CD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013B45E7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0B2EFFDC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666B3A07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595A20C1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2F5A04FF" w14:textId="0C2DEC42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S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3138AFFE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17DA4EE5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67652B2B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6FBEDE57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4F3A9E50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27AB8895">
        <w:trPr>
          <w:trHeight w:val="300"/>
        </w:trPr>
        <w:tc>
          <w:tcPr>
            <w:tcW w:w="10900" w:type="dxa"/>
            <w:gridSpan w:val="6"/>
            <w:tcMar/>
          </w:tcPr>
          <w:p w:rsidR="1B16E969" w:rsidP="1B16E969" w:rsidRDefault="1B16E969" w14:paraId="56257E85" w14:textId="1DF20760">
            <w:pPr>
              <w:pStyle w:val="Normal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Course </w:t>
            </w: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Release</w:t>
            </w: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(s) this Academic Year and Reason(s)</w:t>
            </w:r>
          </w:p>
        </w:tc>
      </w:tr>
      <w:tr w:rsidR="1B16E969" w:rsidTr="1B16E969" w14:paraId="2F7D3298">
        <w:trPr>
          <w:trHeight w:val="300"/>
        </w:trPr>
        <w:tc>
          <w:tcPr>
            <w:tcW w:w="10900" w:type="dxa"/>
            <w:gridSpan w:val="6"/>
            <w:tcMar/>
          </w:tcPr>
          <w:p w:rsidR="1B16E969" w:rsidP="1B16E969" w:rsidRDefault="1B16E969" w14:paraId="16C845FD" w14:textId="14A65478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0BE5FA62">
        <w:trPr>
          <w:trHeight w:val="300"/>
        </w:trPr>
        <w:tc>
          <w:tcPr>
            <w:tcW w:w="10900" w:type="dxa"/>
            <w:gridSpan w:val="6"/>
            <w:tcMar/>
          </w:tcPr>
          <w:p w:rsidR="1B16E969" w:rsidP="1B16E969" w:rsidRDefault="1B16E969" w14:paraId="059887C9" w14:textId="2A938D87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296D8D86">
        <w:trPr>
          <w:trHeight w:val="300"/>
        </w:trPr>
        <w:tc>
          <w:tcPr>
            <w:tcW w:w="10900" w:type="dxa"/>
            <w:gridSpan w:val="6"/>
            <w:tcMar/>
          </w:tcPr>
          <w:p w:rsidR="1B16E969" w:rsidP="1B16E969" w:rsidRDefault="1B16E969" w14:paraId="1BB054BA" w14:textId="0C479973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</w:tbl>
    <w:p w:rsidR="1B16E969" w:rsidP="1B16E969" w:rsidRDefault="1B16E969" w14:paraId="2C1ECFE4" w14:textId="58CE7049">
      <w:pPr>
        <w:pStyle w:val="Normal"/>
        <w:spacing w:after="0" w:afterAutospacing="off"/>
        <w:ind w:left="0"/>
        <w:rPr>
          <w:rFonts w:ascii="melior" w:hAnsi="melior" w:eastAsia="melior" w:cs="melior"/>
          <w:noProof w:val="0"/>
          <w:sz w:val="24"/>
          <w:szCs w:val="24"/>
          <w:lang w:val="en-US"/>
        </w:rPr>
      </w:pPr>
    </w:p>
    <w:p w:rsidR="1B16E969" w:rsidP="1B16E969" w:rsidRDefault="1B16E969" w14:paraId="2911EA32" w14:textId="55F05181">
      <w:pPr>
        <w:pStyle w:val="Normal"/>
        <w:spacing w:after="0" w:afterAutospacing="off"/>
        <w:ind w:left="0"/>
        <w:rPr>
          <w:rFonts w:ascii="melior" w:hAnsi="melior" w:eastAsia="melior" w:cs="melior"/>
          <w:noProof w:val="0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50"/>
        <w:gridCol w:w="1365"/>
        <w:gridCol w:w="3960"/>
        <w:gridCol w:w="1230"/>
        <w:gridCol w:w="1605"/>
        <w:gridCol w:w="1390"/>
      </w:tblGrid>
      <w:tr w:rsidR="1B16E969" w:rsidTr="1B16E969" w14:paraId="4341EABF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1527B3E5" w14:textId="05856277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AY</w:t>
            </w:r>
          </w:p>
        </w:tc>
        <w:tc>
          <w:tcPr>
            <w:tcW w:w="1365" w:type="dxa"/>
            <w:tcMar/>
          </w:tcPr>
          <w:p w:rsidR="1B16E969" w:rsidP="1B16E969" w:rsidRDefault="1B16E969" w14:paraId="41C5D90A" w14:textId="1A233EA7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Course Prefix #</w:t>
            </w:r>
          </w:p>
        </w:tc>
        <w:tc>
          <w:tcPr>
            <w:tcW w:w="3960" w:type="dxa"/>
            <w:tcMar/>
          </w:tcPr>
          <w:p w:rsidR="1B16E969" w:rsidP="1B16E969" w:rsidRDefault="1B16E969" w14:paraId="0F4C6535" w14:textId="2C90A9B1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230" w:type="dxa"/>
            <w:tcMar/>
          </w:tcPr>
          <w:p w:rsidR="1B16E969" w:rsidP="1B16E969" w:rsidRDefault="1B16E969" w14:paraId="1077DB7E" w14:textId="1A8D7720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1605" w:type="dxa"/>
            <w:tcMar/>
          </w:tcPr>
          <w:p w:rsidR="1B16E969" w:rsidP="1B16E969" w:rsidRDefault="1B16E969" w14:paraId="18CA7703" w14:textId="3E2B7169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Enrollment Max/Actual</w:t>
            </w:r>
          </w:p>
        </w:tc>
        <w:tc>
          <w:tcPr>
            <w:tcW w:w="1390" w:type="dxa"/>
            <w:tcMar/>
          </w:tcPr>
          <w:p w:rsidR="1B16E969" w:rsidP="1B16E969" w:rsidRDefault="1B16E969" w14:paraId="7E9DB096" w14:textId="1650BAE3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Peer Review?</w:t>
            </w:r>
          </w:p>
        </w:tc>
      </w:tr>
      <w:tr w:rsidR="1B16E969" w:rsidTr="1B16E969" w14:paraId="37CCB12E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5B7C97D1" w14:textId="29AEC255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F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1CD6AC33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43B4E8F7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5565BBFA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5AE5C421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18CD1E88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58892A95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333ED947" w14:textId="4235D830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F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6D8FBD1A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54F069CF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0C7CA982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44EBDC3E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3FAB771B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327C9C7A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10CA8083" w14:textId="0DB2B87E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W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1A6C49E4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790B2F67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02BFD9DF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17ACEE9C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3F80AB28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45156FAD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740BA9C1" w14:textId="65F71AE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W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22E71288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2829E054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1536B457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6F0CBF20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1F093FF6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406702EC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125EC7C5" w14:textId="45A0AF0A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S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0A694B86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3DE646EE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3F3FEE7F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26F4A081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573BF550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7F24D86A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3F87D6AB" w14:textId="0C2DEC42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S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5D9D3E0E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302417EE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10D04330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42537FF6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1C62FAD0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0B8CA5E6">
        <w:trPr>
          <w:trHeight w:val="300"/>
        </w:trPr>
        <w:tc>
          <w:tcPr>
            <w:tcW w:w="10900" w:type="dxa"/>
            <w:gridSpan w:val="6"/>
            <w:tcMar/>
          </w:tcPr>
          <w:p w:rsidR="1B16E969" w:rsidP="1B16E969" w:rsidRDefault="1B16E969" w14:paraId="6CB6A7D3" w14:textId="1DF20760">
            <w:pPr>
              <w:pStyle w:val="Normal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Course </w:t>
            </w: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Release</w:t>
            </w: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(s) this Academic Year and Reason(s)</w:t>
            </w:r>
          </w:p>
        </w:tc>
      </w:tr>
      <w:tr w:rsidR="1B16E969" w:rsidTr="1B16E969" w14:paraId="18645CFE">
        <w:trPr>
          <w:trHeight w:val="300"/>
        </w:trPr>
        <w:tc>
          <w:tcPr>
            <w:tcW w:w="10900" w:type="dxa"/>
            <w:gridSpan w:val="6"/>
            <w:tcMar/>
          </w:tcPr>
          <w:p w:rsidR="1B16E969" w:rsidP="1B16E969" w:rsidRDefault="1B16E969" w14:paraId="77EB9F60" w14:textId="14A65478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42483DCE">
        <w:trPr>
          <w:trHeight w:val="300"/>
        </w:trPr>
        <w:tc>
          <w:tcPr>
            <w:tcW w:w="10900" w:type="dxa"/>
            <w:gridSpan w:val="6"/>
            <w:tcMar/>
          </w:tcPr>
          <w:p w:rsidR="1B16E969" w:rsidP="1B16E969" w:rsidRDefault="1B16E969" w14:paraId="089D2BD5" w14:textId="2A938D87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62AAA3E9">
        <w:trPr>
          <w:trHeight w:val="300"/>
        </w:trPr>
        <w:tc>
          <w:tcPr>
            <w:tcW w:w="10900" w:type="dxa"/>
            <w:gridSpan w:val="6"/>
            <w:tcMar/>
          </w:tcPr>
          <w:p w:rsidR="1B16E969" w:rsidP="1B16E969" w:rsidRDefault="1B16E969" w14:paraId="22BAAAA5" w14:textId="0C479973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</w:tbl>
    <w:p w:rsidR="1B16E969" w:rsidP="1B16E969" w:rsidRDefault="1B16E969" w14:paraId="35DFAE5E" w14:textId="6598819A">
      <w:pPr>
        <w:pStyle w:val="Normal"/>
        <w:spacing w:after="0" w:afterAutospacing="off"/>
        <w:ind w:left="0"/>
        <w:rPr>
          <w:rFonts w:ascii="melior" w:hAnsi="melior" w:eastAsia="melior" w:cs="melior"/>
          <w:noProof w:val="0"/>
          <w:sz w:val="24"/>
          <w:szCs w:val="24"/>
          <w:lang w:val="en-US"/>
        </w:rPr>
      </w:pPr>
    </w:p>
    <w:p w:rsidR="1B16E969" w:rsidP="1B16E969" w:rsidRDefault="1B16E969" w14:paraId="172659CC" w14:textId="5F3CE148">
      <w:pPr>
        <w:pStyle w:val="Normal"/>
        <w:spacing w:after="0" w:afterAutospacing="off"/>
        <w:ind w:left="0"/>
        <w:rPr>
          <w:rFonts w:ascii="melior" w:hAnsi="melior" w:eastAsia="melior" w:cs="melior"/>
          <w:noProof w:val="0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50"/>
        <w:gridCol w:w="1365"/>
        <w:gridCol w:w="3960"/>
        <w:gridCol w:w="1230"/>
        <w:gridCol w:w="1605"/>
        <w:gridCol w:w="1390"/>
      </w:tblGrid>
      <w:tr w:rsidR="1B16E969" w:rsidTr="1B16E969" w14:paraId="3B0291BE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3446CAD2" w14:textId="05856277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AY</w:t>
            </w:r>
          </w:p>
        </w:tc>
        <w:tc>
          <w:tcPr>
            <w:tcW w:w="1365" w:type="dxa"/>
            <w:tcMar/>
          </w:tcPr>
          <w:p w:rsidR="1B16E969" w:rsidP="1B16E969" w:rsidRDefault="1B16E969" w14:paraId="2605A316" w14:textId="1A233EA7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Course Prefix #</w:t>
            </w:r>
          </w:p>
        </w:tc>
        <w:tc>
          <w:tcPr>
            <w:tcW w:w="3960" w:type="dxa"/>
            <w:tcMar/>
          </w:tcPr>
          <w:p w:rsidR="1B16E969" w:rsidP="1B16E969" w:rsidRDefault="1B16E969" w14:paraId="6816BEDC" w14:textId="2C90A9B1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230" w:type="dxa"/>
            <w:tcMar/>
          </w:tcPr>
          <w:p w:rsidR="1B16E969" w:rsidP="1B16E969" w:rsidRDefault="1B16E969" w14:paraId="5CF193D8" w14:textId="1A8D7720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1605" w:type="dxa"/>
            <w:tcMar/>
          </w:tcPr>
          <w:p w:rsidR="1B16E969" w:rsidP="1B16E969" w:rsidRDefault="1B16E969" w14:paraId="6A8FBEB8" w14:textId="3E2B7169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Enrollment Max/Actual</w:t>
            </w:r>
          </w:p>
        </w:tc>
        <w:tc>
          <w:tcPr>
            <w:tcW w:w="1390" w:type="dxa"/>
            <w:tcMar/>
          </w:tcPr>
          <w:p w:rsidR="1B16E969" w:rsidP="1B16E969" w:rsidRDefault="1B16E969" w14:paraId="3723294F" w14:textId="1650BAE3">
            <w:pPr>
              <w:pStyle w:val="Normal"/>
              <w:jc w:val="center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Peer Review?</w:t>
            </w:r>
          </w:p>
        </w:tc>
      </w:tr>
      <w:tr w:rsidR="1B16E969" w:rsidTr="1B16E969" w14:paraId="42847AB7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162EDFEA" w14:textId="29AEC255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F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160FAC83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4A0F21D5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61B8504B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5A89F154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127EBD6E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1704D36A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01F49924" w14:textId="4235D830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F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05350BD5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12C1D360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4F7A308F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266AE3B1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14BC5715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32ABF044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14F5C8E3" w14:textId="0DB2B87E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W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45E567E2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74413451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6A60CA11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1B8F8116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508239E4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5288CB30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05D5824F" w14:textId="65F71AE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W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52DECF93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682E0DCE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0FF08714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2221A218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6FCC2187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1523182F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36E59569" w14:textId="45A0AF0A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S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74A2C186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20D52411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2BC4CFD3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597144FE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1E835727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227B2525">
        <w:trPr>
          <w:trHeight w:val="300"/>
        </w:trPr>
        <w:tc>
          <w:tcPr>
            <w:tcW w:w="1350" w:type="dxa"/>
            <w:tcMar/>
          </w:tcPr>
          <w:p w:rsidR="1B16E969" w:rsidP="1B16E969" w:rsidRDefault="1B16E969" w14:paraId="34609384" w14:textId="0C2DEC42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  <w:t>S</w:t>
            </w:r>
            <w:r w:rsidRPr="1B16E969" w:rsidR="1B16E969">
              <w:rPr>
                <w:rFonts w:ascii="melior" w:hAnsi="melior" w:eastAsia="melior" w:cs="melior"/>
                <w:noProof w:val="0"/>
                <w:color w:val="5B9BD5" w:themeColor="accent5" w:themeTint="FF" w:themeShade="FF"/>
                <w:sz w:val="24"/>
                <w:szCs w:val="24"/>
                <w:lang w:val="en-US"/>
              </w:rPr>
              <w:t>##</w:t>
            </w:r>
          </w:p>
        </w:tc>
        <w:tc>
          <w:tcPr>
            <w:tcW w:w="1365" w:type="dxa"/>
            <w:tcMar/>
          </w:tcPr>
          <w:p w:rsidR="1B16E969" w:rsidP="1B16E969" w:rsidRDefault="1B16E969" w14:paraId="70CB7BA3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/>
          </w:tcPr>
          <w:p w:rsidR="1B16E969" w:rsidP="1B16E969" w:rsidRDefault="1B16E969" w14:paraId="6ECD467B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Mar/>
          </w:tcPr>
          <w:p w:rsidR="1B16E969" w:rsidP="1B16E969" w:rsidRDefault="1B16E969" w14:paraId="209424D5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Mar/>
          </w:tcPr>
          <w:p w:rsidR="1B16E969" w:rsidP="1B16E969" w:rsidRDefault="1B16E969" w14:paraId="5495D9C7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Mar/>
          </w:tcPr>
          <w:p w:rsidR="1B16E969" w:rsidP="1B16E969" w:rsidRDefault="1B16E969" w14:paraId="53CF42B9" w14:textId="59EB905D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5CA5AC8C">
        <w:trPr>
          <w:trHeight w:val="300"/>
        </w:trPr>
        <w:tc>
          <w:tcPr>
            <w:tcW w:w="10900" w:type="dxa"/>
            <w:gridSpan w:val="6"/>
            <w:tcMar/>
          </w:tcPr>
          <w:p w:rsidR="1B16E969" w:rsidP="1B16E969" w:rsidRDefault="1B16E969" w14:paraId="79C80773" w14:textId="1DF20760">
            <w:pPr>
              <w:pStyle w:val="Normal"/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Course </w:t>
            </w: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Release</w:t>
            </w:r>
            <w:r w:rsidRPr="1B16E969" w:rsidR="1B16E969">
              <w:rPr>
                <w:rFonts w:ascii="melior" w:hAnsi="melior" w:eastAsia="melior" w:cs="melior"/>
                <w:b w:val="1"/>
                <w:bCs w:val="1"/>
                <w:noProof w:val="0"/>
                <w:sz w:val="24"/>
                <w:szCs w:val="24"/>
                <w:lang w:val="en-US"/>
              </w:rPr>
              <w:t>(s) this Academic Year and Reason(s)</w:t>
            </w:r>
          </w:p>
        </w:tc>
      </w:tr>
      <w:tr w:rsidR="1B16E969" w:rsidTr="1B16E969" w14:paraId="1CC7C5CB">
        <w:trPr>
          <w:trHeight w:val="300"/>
        </w:trPr>
        <w:tc>
          <w:tcPr>
            <w:tcW w:w="10900" w:type="dxa"/>
            <w:gridSpan w:val="6"/>
            <w:tcMar/>
          </w:tcPr>
          <w:p w:rsidR="1B16E969" w:rsidP="1B16E969" w:rsidRDefault="1B16E969" w14:paraId="0046D0D9" w14:textId="14A65478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4406AAC3">
        <w:trPr>
          <w:trHeight w:val="300"/>
        </w:trPr>
        <w:tc>
          <w:tcPr>
            <w:tcW w:w="10900" w:type="dxa"/>
            <w:gridSpan w:val="6"/>
            <w:tcMar/>
          </w:tcPr>
          <w:p w:rsidR="1B16E969" w:rsidP="1B16E969" w:rsidRDefault="1B16E969" w14:paraId="688C65E4" w14:textId="2A938D87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  <w:tr w:rsidR="1B16E969" w:rsidTr="1B16E969" w14:paraId="43D14E1B">
        <w:trPr>
          <w:trHeight w:val="300"/>
        </w:trPr>
        <w:tc>
          <w:tcPr>
            <w:tcW w:w="10900" w:type="dxa"/>
            <w:gridSpan w:val="6"/>
            <w:tcMar/>
          </w:tcPr>
          <w:p w:rsidR="1B16E969" w:rsidP="1B16E969" w:rsidRDefault="1B16E969" w14:paraId="542EB430" w14:textId="0C479973">
            <w:pPr>
              <w:pStyle w:val="Normal"/>
              <w:rPr>
                <w:rFonts w:ascii="melior" w:hAnsi="melior" w:eastAsia="melior" w:cs="melior"/>
                <w:noProof w:val="0"/>
                <w:sz w:val="24"/>
                <w:szCs w:val="24"/>
                <w:lang w:val="en-US"/>
              </w:rPr>
            </w:pPr>
          </w:p>
        </w:tc>
      </w:tr>
    </w:tbl>
    <w:p w:rsidR="1B16E969" w:rsidP="1B16E969" w:rsidRDefault="1B16E969" w14:paraId="1D3C36FE" w14:textId="6733FB4C">
      <w:pPr>
        <w:pStyle w:val="Normal"/>
        <w:spacing w:after="0" w:afterAutospacing="off"/>
        <w:ind w:left="0"/>
        <w:rPr>
          <w:rFonts w:ascii="melior" w:hAnsi="melior" w:eastAsia="melior" w:cs="melior"/>
          <w:noProof w:val="0"/>
          <w:sz w:val="24"/>
          <w:szCs w:val="24"/>
          <w:lang w:val="en-US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6ce02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C57A10"/>
    <w:rsid w:val="00405D40"/>
    <w:rsid w:val="14028FF9"/>
    <w:rsid w:val="1983068E"/>
    <w:rsid w:val="1B16E969"/>
    <w:rsid w:val="1CA96E3A"/>
    <w:rsid w:val="1F424D1E"/>
    <w:rsid w:val="1FF24812"/>
    <w:rsid w:val="218E1873"/>
    <w:rsid w:val="29C6D8FD"/>
    <w:rsid w:val="2AFDADE3"/>
    <w:rsid w:val="3406F3E5"/>
    <w:rsid w:val="347CECED"/>
    <w:rsid w:val="3FC57A10"/>
    <w:rsid w:val="425DADC7"/>
    <w:rsid w:val="4294FA9D"/>
    <w:rsid w:val="474F4363"/>
    <w:rsid w:val="49FEF8DF"/>
    <w:rsid w:val="4B97B54B"/>
    <w:rsid w:val="553AB1BB"/>
    <w:rsid w:val="553AB1BB"/>
    <w:rsid w:val="57BB0276"/>
    <w:rsid w:val="58DADB1B"/>
    <w:rsid w:val="59A3EAC2"/>
    <w:rsid w:val="69F9E374"/>
    <w:rsid w:val="6D318436"/>
    <w:rsid w:val="6ECD5497"/>
    <w:rsid w:val="6F7D4F8B"/>
    <w:rsid w:val="6FB2E62C"/>
    <w:rsid w:val="706924F8"/>
    <w:rsid w:val="73B9EE17"/>
    <w:rsid w:val="76D8667C"/>
    <w:rsid w:val="7D47A800"/>
    <w:rsid w:val="7F85C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57A10"/>
  <w15:chartTrackingRefBased/>
  <w15:docId w15:val="{6832A1AA-8E2E-46FF-91FE-D1F58382FC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011e92a9e2a42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1A62A1A3D24386AF9D052E6C991C" ma:contentTypeVersion="5" ma:contentTypeDescription="Create a new document." ma:contentTypeScope="" ma:versionID="6f959adbc2451d58b370012bea982752">
  <xsd:schema xmlns:xsd="http://www.w3.org/2001/XMLSchema" xmlns:xs="http://www.w3.org/2001/XMLSchema" xmlns:p="http://schemas.microsoft.com/office/2006/metadata/properties" xmlns:ns2="98d88515-9981-4d93-bed1-cebcd5e9e4c6" xmlns:ns3="b1af6195-247b-42e6-9c6e-c178122a45ef" targetNamespace="http://schemas.microsoft.com/office/2006/metadata/properties" ma:root="true" ma:fieldsID="081b51efc498a4fa196abc02a9598978" ns2:_="" ns3:_="">
    <xsd:import namespace="98d88515-9981-4d93-bed1-cebcd5e9e4c6"/>
    <xsd:import namespace="b1af6195-247b-42e6-9c6e-c178122a4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8515-9981-4d93-bed1-cebcd5e9e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6195-247b-42e6-9c6e-c178122a4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af6195-247b-42e6-9c6e-c178122a45ef">
      <UserInfo>
        <DisplayName>Mel Chambon</DisplayName>
        <AccountId>19</AccountId>
        <AccountType/>
      </UserInfo>
      <UserInfo>
        <DisplayName>Chelsea Hunt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2F56653-99B4-48BA-BB03-78B426104F1F}"/>
</file>

<file path=customXml/itemProps2.xml><?xml version="1.0" encoding="utf-8"?>
<ds:datastoreItem xmlns:ds="http://schemas.openxmlformats.org/officeDocument/2006/customXml" ds:itemID="{F986E4D6-4333-4179-9211-78CFA0EBA141}"/>
</file>

<file path=customXml/itemProps3.xml><?xml version="1.0" encoding="utf-8"?>
<ds:datastoreItem xmlns:ds="http://schemas.openxmlformats.org/officeDocument/2006/customXml" ds:itemID="{1FB62F9E-A698-4FB7-AA9A-1A6FF44BEE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Jenny Talusan</dc:creator>
  <keywords/>
  <dc:description/>
  <lastModifiedBy>Katy Krieger</lastModifiedBy>
  <dcterms:created xsi:type="dcterms:W3CDTF">2023-09-12T16:40:03.0000000Z</dcterms:created>
  <dcterms:modified xsi:type="dcterms:W3CDTF">2023-09-28T21:07:06.7779846Z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0x0101001E971A62A1A3D24386AF9D052E6C991C</vt:lpwstr>
  </property>
</Properties>
</file>