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1E694" w14:textId="77777777" w:rsidR="00344583" w:rsidRPr="002047AF" w:rsidRDefault="00344583" w:rsidP="00344583">
      <w:pPr>
        <w:spacing w:after="0" w:line="240" w:lineRule="auto"/>
        <w:rPr>
          <w:rFonts w:eastAsia="Times New Roman" w:cstheme="minorHAnsi"/>
        </w:rPr>
      </w:pPr>
      <w:r w:rsidRPr="002047AF">
        <w:rPr>
          <w:rFonts w:eastAsia="Times New Roman" w:cstheme="minorHAnsi"/>
        </w:rPr>
        <w:t>DATE</w:t>
      </w:r>
    </w:p>
    <w:p w14:paraId="2DA7ADCF" w14:textId="77777777" w:rsidR="00344583" w:rsidRPr="002047AF" w:rsidRDefault="00344583" w:rsidP="00344583">
      <w:pPr>
        <w:spacing w:after="0" w:line="240" w:lineRule="auto"/>
        <w:rPr>
          <w:rFonts w:eastAsia="Calibri" w:cstheme="minorHAnsi"/>
        </w:rPr>
      </w:pPr>
    </w:p>
    <w:p w14:paraId="14C3A35C" w14:textId="77777777" w:rsidR="00344583" w:rsidRPr="002047AF" w:rsidRDefault="00344583" w:rsidP="00344583">
      <w:pPr>
        <w:spacing w:after="0" w:line="240" w:lineRule="auto"/>
        <w:rPr>
          <w:rFonts w:eastAsia="Calibri" w:cstheme="minorHAnsi"/>
        </w:rPr>
      </w:pPr>
      <w:r w:rsidRPr="002047AF">
        <w:rPr>
          <w:rFonts w:eastAsia="Calibri" w:cstheme="minorHAnsi"/>
        </w:rPr>
        <w:t>[Name]</w:t>
      </w:r>
    </w:p>
    <w:p w14:paraId="305ECD00" w14:textId="77777777" w:rsidR="00344583" w:rsidRPr="002047AF" w:rsidRDefault="00344583" w:rsidP="00344583">
      <w:pPr>
        <w:spacing w:after="0" w:line="240" w:lineRule="auto"/>
        <w:rPr>
          <w:rFonts w:eastAsia="Calibri" w:cstheme="minorHAnsi"/>
        </w:rPr>
      </w:pPr>
      <w:r w:rsidRPr="002047AF">
        <w:rPr>
          <w:rFonts w:eastAsia="Calibri" w:cstheme="minorHAnsi"/>
        </w:rPr>
        <w:t>[Address]</w:t>
      </w:r>
    </w:p>
    <w:p w14:paraId="3FEB44E7" w14:textId="77777777" w:rsidR="00344583" w:rsidRPr="002047AF" w:rsidRDefault="00344583" w:rsidP="00344583">
      <w:pPr>
        <w:spacing w:after="0" w:line="240" w:lineRule="auto"/>
        <w:rPr>
          <w:rFonts w:eastAsia="Calibri" w:cstheme="minorHAnsi"/>
        </w:rPr>
      </w:pPr>
      <w:r w:rsidRPr="002047AF">
        <w:rPr>
          <w:rFonts w:eastAsia="Calibri" w:cstheme="minorHAnsi"/>
        </w:rPr>
        <w:t>[Address]</w:t>
      </w:r>
    </w:p>
    <w:p w14:paraId="3FBF2BD5" w14:textId="77777777" w:rsidR="00344583" w:rsidRPr="002047AF" w:rsidRDefault="00344583" w:rsidP="00344583">
      <w:pPr>
        <w:spacing w:after="0" w:line="240" w:lineRule="auto"/>
        <w:rPr>
          <w:rFonts w:eastAsia="Times New Roman" w:cstheme="minorHAnsi"/>
        </w:rPr>
      </w:pPr>
      <w:r w:rsidRPr="002047AF">
        <w:rPr>
          <w:rFonts w:eastAsia="Times New Roman" w:cstheme="minorHAnsi"/>
        </w:rPr>
        <w:t>[Address]</w:t>
      </w:r>
    </w:p>
    <w:p w14:paraId="24016305" w14:textId="77777777" w:rsidR="00344583" w:rsidRPr="002047AF" w:rsidRDefault="00344583" w:rsidP="00344583">
      <w:pPr>
        <w:spacing w:after="0" w:line="240" w:lineRule="auto"/>
        <w:rPr>
          <w:rFonts w:eastAsia="Times New Roman" w:cstheme="minorHAnsi"/>
        </w:rPr>
      </w:pPr>
    </w:p>
    <w:p w14:paraId="64408C15" w14:textId="77777777" w:rsidR="00344583" w:rsidRPr="002047AF" w:rsidRDefault="00344583" w:rsidP="00344583">
      <w:pPr>
        <w:spacing w:after="0" w:line="240" w:lineRule="auto"/>
        <w:rPr>
          <w:rFonts w:eastAsia="Times New Roman" w:cstheme="minorHAnsi"/>
        </w:rPr>
      </w:pPr>
      <w:r w:rsidRPr="002047AF">
        <w:rPr>
          <w:rFonts w:eastAsia="Times New Roman" w:cstheme="minorHAnsi"/>
        </w:rPr>
        <w:t>via email</w:t>
      </w:r>
    </w:p>
    <w:p w14:paraId="1B4AF698" w14:textId="77777777" w:rsidR="00344583" w:rsidRPr="002047AF" w:rsidRDefault="00344583" w:rsidP="00344583">
      <w:pPr>
        <w:spacing w:after="0" w:line="240" w:lineRule="auto"/>
        <w:rPr>
          <w:rFonts w:eastAsia="Times New Roman" w:cstheme="minorHAnsi"/>
        </w:rPr>
      </w:pPr>
    </w:p>
    <w:p w14:paraId="25E2ED74" w14:textId="4261D2F1" w:rsidR="00344583" w:rsidRPr="002047AF" w:rsidRDefault="00344583" w:rsidP="00344583">
      <w:pPr>
        <w:spacing w:after="0" w:line="240" w:lineRule="auto"/>
        <w:rPr>
          <w:rFonts w:eastAsia="Times New Roman" w:cstheme="minorHAnsi"/>
        </w:rPr>
      </w:pPr>
      <w:r w:rsidRPr="002047AF">
        <w:rPr>
          <w:rFonts w:eastAsia="Times New Roman" w:cstheme="minorHAnsi"/>
        </w:rPr>
        <w:t>Dear [Mr. /Ms. /D</w:t>
      </w:r>
      <w:r w:rsidR="00DC21AC">
        <w:rPr>
          <w:rFonts w:eastAsia="Times New Roman" w:cstheme="minorHAnsi"/>
        </w:rPr>
        <w:t>r</w:t>
      </w:r>
      <w:r w:rsidRPr="002047AF">
        <w:rPr>
          <w:rFonts w:eastAsia="Times New Roman" w:cstheme="minorHAnsi"/>
        </w:rPr>
        <w:t>.] &lt;Last Name&gt;</w:t>
      </w:r>
    </w:p>
    <w:p w14:paraId="0DBC3284" w14:textId="77777777" w:rsidR="00344583" w:rsidRPr="002047AF" w:rsidRDefault="00344583" w:rsidP="00344583">
      <w:pPr>
        <w:spacing w:after="0" w:line="240" w:lineRule="auto"/>
        <w:rPr>
          <w:rFonts w:eastAsia="Times New Roman" w:cstheme="minorHAnsi"/>
        </w:rPr>
      </w:pPr>
    </w:p>
    <w:p w14:paraId="07EAAE59" w14:textId="42A16AF2" w:rsidR="00344583" w:rsidRPr="002047AF" w:rsidRDefault="00344583" w:rsidP="00344583">
      <w:pPr>
        <w:spacing w:after="0" w:line="240" w:lineRule="auto"/>
        <w:rPr>
          <w:rFonts w:eastAsia="Times New Roman" w:cstheme="minorHAnsi"/>
        </w:rPr>
      </w:pPr>
      <w:r w:rsidRPr="002047AF">
        <w:rPr>
          <w:rFonts w:eastAsia="Times New Roman" w:cstheme="minorHAnsi"/>
        </w:rPr>
        <w:t xml:space="preserve">It is with great pleasure we extend this </w:t>
      </w:r>
      <w:r w:rsidR="00310950" w:rsidRPr="002047AF">
        <w:rPr>
          <w:rFonts w:eastAsia="Times New Roman" w:cstheme="minorHAnsi"/>
        </w:rPr>
        <w:t xml:space="preserve">contingent </w:t>
      </w:r>
      <w:r w:rsidRPr="002047AF">
        <w:rPr>
          <w:rFonts w:eastAsia="Times New Roman" w:cstheme="minorHAnsi"/>
        </w:rPr>
        <w:t xml:space="preserve">offer for the position of </w:t>
      </w:r>
      <w:r w:rsidRPr="002047AF">
        <w:rPr>
          <w:rFonts w:eastAsia="Times New Roman" w:cstheme="minorHAnsi"/>
          <w:color w:val="FF0000"/>
        </w:rPr>
        <w:t>&lt;RANK&gt;</w:t>
      </w:r>
      <w:r w:rsidRPr="004A2196">
        <w:rPr>
          <w:rFonts w:eastAsia="Times New Roman" w:cstheme="minorHAnsi"/>
        </w:rPr>
        <w:t xml:space="preserve"> </w:t>
      </w:r>
      <w:r w:rsidRPr="002047AF">
        <w:rPr>
          <w:rFonts w:eastAsia="Times New Roman" w:cstheme="minorHAnsi"/>
        </w:rPr>
        <w:t xml:space="preserve">in the </w:t>
      </w:r>
      <w:r w:rsidRPr="002047AF">
        <w:rPr>
          <w:rFonts w:eastAsia="Times New Roman" w:cstheme="minorHAnsi"/>
          <w:color w:val="FF0000"/>
        </w:rPr>
        <w:t>&lt;unit&gt;</w:t>
      </w:r>
      <w:r w:rsidRPr="004A2196">
        <w:rPr>
          <w:rFonts w:eastAsia="Times New Roman" w:cstheme="minorHAnsi"/>
        </w:rPr>
        <w:t xml:space="preserve"> </w:t>
      </w:r>
      <w:r w:rsidRPr="002047AF">
        <w:rPr>
          <w:rFonts w:eastAsia="Times New Roman" w:cstheme="minorHAnsi"/>
        </w:rPr>
        <w:t xml:space="preserve">within </w:t>
      </w:r>
      <w:r w:rsidRPr="004A2196">
        <w:rPr>
          <w:rFonts w:eastAsia="Times New Roman" w:cstheme="minorHAnsi"/>
          <w:color w:val="FF0000"/>
        </w:rPr>
        <w:t>&lt;school, college or the Office of Research and Innovation&gt;</w:t>
      </w:r>
      <w:r w:rsidRPr="002047AF">
        <w:rPr>
          <w:rFonts w:eastAsia="Times New Roman" w:cstheme="minorHAnsi"/>
        </w:rPr>
        <w:t xml:space="preserve"> at the University of Oregon. </w:t>
      </w:r>
    </w:p>
    <w:p w14:paraId="512F4F3E" w14:textId="77777777" w:rsidR="00344583" w:rsidRPr="002047AF" w:rsidRDefault="00344583" w:rsidP="00344583">
      <w:pPr>
        <w:spacing w:after="0" w:line="240" w:lineRule="auto"/>
        <w:rPr>
          <w:rFonts w:eastAsia="Times New Roman" w:cstheme="minorHAnsi"/>
        </w:rPr>
      </w:pPr>
    </w:p>
    <w:p w14:paraId="53E0E267" w14:textId="6CA4CAA4" w:rsidR="009C65F1" w:rsidRPr="004A2196" w:rsidRDefault="00344583" w:rsidP="00344583">
      <w:pPr>
        <w:spacing w:after="0" w:line="240" w:lineRule="auto"/>
        <w:rPr>
          <w:rFonts w:eastAsia="Times New Roman" w:cstheme="minorHAnsi"/>
        </w:rPr>
      </w:pPr>
      <w:r w:rsidRPr="002047AF">
        <w:rPr>
          <w:rFonts w:eastAsia="Times New Roman" w:cstheme="minorHAnsi"/>
        </w:rPr>
        <w:t xml:space="preserve">This initial offer </w:t>
      </w:r>
      <w:r w:rsidR="00E872C5" w:rsidRPr="002047AF">
        <w:rPr>
          <w:rFonts w:eastAsia="Times New Roman" w:cstheme="minorHAnsi"/>
        </w:rPr>
        <w:t>is for a</w:t>
      </w:r>
      <w:r w:rsidR="00F81995">
        <w:rPr>
          <w:rFonts w:eastAsia="Times New Roman" w:cstheme="minorHAnsi"/>
        </w:rPr>
        <w:t xml:space="preserve"> [</w:t>
      </w:r>
      <w:r w:rsidR="00F81995" w:rsidRPr="002047AF">
        <w:rPr>
          <w:rFonts w:eastAsia="Times New Roman" w:cstheme="minorHAnsi"/>
          <w:color w:val="FF0000"/>
        </w:rPr>
        <w:t>career/pro tem</w:t>
      </w:r>
      <w:r w:rsidR="00F81995">
        <w:rPr>
          <w:rFonts w:eastAsia="Times New Roman" w:cstheme="minorHAnsi"/>
          <w:color w:val="FF0000"/>
        </w:rPr>
        <w:t>/post doc</w:t>
      </w:r>
      <w:r w:rsidR="00F81995" w:rsidRPr="002047AF">
        <w:rPr>
          <w:rFonts w:eastAsia="Times New Roman" w:cstheme="minorHAnsi"/>
          <w:color w:val="FF0000"/>
        </w:rPr>
        <w:t>]</w:t>
      </w:r>
      <w:r w:rsidR="00E872C5" w:rsidRPr="004A2196">
        <w:rPr>
          <w:rFonts w:eastAsia="Times New Roman" w:cstheme="minorHAnsi"/>
        </w:rPr>
        <w:t xml:space="preserve"> </w:t>
      </w:r>
      <w:r w:rsidR="00E872C5" w:rsidRPr="002047AF">
        <w:rPr>
          <w:rFonts w:eastAsia="Times New Roman" w:cstheme="minorHAnsi"/>
        </w:rPr>
        <w:t>funding</w:t>
      </w:r>
      <w:r w:rsidR="00DC21AC">
        <w:rPr>
          <w:rFonts w:eastAsia="Times New Roman" w:cstheme="minorHAnsi"/>
        </w:rPr>
        <w:t>-</w:t>
      </w:r>
      <w:r w:rsidR="00E872C5" w:rsidRPr="002047AF">
        <w:rPr>
          <w:rFonts w:eastAsia="Times New Roman" w:cstheme="minorHAnsi"/>
        </w:rPr>
        <w:t>contingent</w:t>
      </w:r>
      <w:r w:rsidR="00DC21AC">
        <w:rPr>
          <w:rFonts w:eastAsia="Times New Roman" w:cstheme="minorHAnsi"/>
        </w:rPr>
        <w:t>,</w:t>
      </w:r>
      <w:r w:rsidR="009C65F1" w:rsidRPr="002047AF">
        <w:rPr>
          <w:rFonts w:eastAsia="Times New Roman" w:cstheme="minorHAnsi"/>
        </w:rPr>
        <w:t xml:space="preserve"> </w:t>
      </w:r>
      <w:r w:rsidR="00E872C5" w:rsidRPr="002047AF">
        <w:rPr>
          <w:rFonts w:eastAsia="Times New Roman" w:cstheme="minorHAnsi"/>
        </w:rPr>
        <w:t>Non</w:t>
      </w:r>
      <w:r w:rsidR="00DC21AC">
        <w:rPr>
          <w:rFonts w:eastAsia="Times New Roman" w:cstheme="minorHAnsi"/>
        </w:rPr>
        <w:t>-</w:t>
      </w:r>
      <w:r w:rsidR="00E872C5" w:rsidRPr="002047AF">
        <w:rPr>
          <w:rFonts w:eastAsia="Times New Roman" w:cstheme="minorHAnsi"/>
        </w:rPr>
        <w:t>Tenure</w:t>
      </w:r>
      <w:r w:rsidR="00DC21AC">
        <w:rPr>
          <w:rFonts w:eastAsia="Times New Roman" w:cstheme="minorHAnsi"/>
        </w:rPr>
        <w:t>-</w:t>
      </w:r>
      <w:r w:rsidR="00E872C5" w:rsidRPr="002047AF">
        <w:rPr>
          <w:rFonts w:eastAsia="Times New Roman" w:cstheme="minorHAnsi"/>
        </w:rPr>
        <w:t xml:space="preserve">Track Faculty </w:t>
      </w:r>
      <w:r w:rsidR="00310950" w:rsidRPr="002047AF">
        <w:rPr>
          <w:rFonts w:eastAsia="Times New Roman" w:cstheme="minorHAnsi"/>
        </w:rPr>
        <w:t xml:space="preserve">(NTTF) </w:t>
      </w:r>
      <w:r w:rsidR="00E872C5" w:rsidRPr="002047AF">
        <w:rPr>
          <w:rFonts w:eastAsia="Times New Roman" w:cstheme="minorHAnsi"/>
        </w:rPr>
        <w:t xml:space="preserve">position </w:t>
      </w:r>
      <w:r w:rsidR="00F81995" w:rsidRPr="002047AF">
        <w:rPr>
          <w:rFonts w:eastAsia="Times New Roman" w:cstheme="minorHAnsi"/>
          <w:color w:val="FF0000"/>
        </w:rPr>
        <w:t>[with x rank and</w:t>
      </w:r>
      <w:r w:rsidR="00F81995">
        <w:rPr>
          <w:rFonts w:eastAsia="Times New Roman" w:cstheme="minorHAnsi"/>
          <w:color w:val="FF0000"/>
        </w:rPr>
        <w:t>/or</w:t>
      </w:r>
      <w:r w:rsidR="00F81995" w:rsidRPr="002047AF">
        <w:rPr>
          <w:rFonts w:eastAsia="Times New Roman" w:cstheme="minorHAnsi"/>
          <w:color w:val="FF0000"/>
        </w:rPr>
        <w:t xml:space="preserve"> title</w:t>
      </w:r>
      <w:r w:rsidR="00F81995">
        <w:rPr>
          <w:rFonts w:eastAsia="Times New Roman" w:cstheme="minorHAnsi"/>
        </w:rPr>
        <w:t xml:space="preserve">] </w:t>
      </w:r>
      <w:r w:rsidR="00E872C5" w:rsidRPr="002047AF">
        <w:rPr>
          <w:rFonts w:eastAsia="Times New Roman" w:cstheme="minorHAnsi"/>
        </w:rPr>
        <w:t>and</w:t>
      </w:r>
      <w:r w:rsidR="00310950" w:rsidRPr="002047AF">
        <w:rPr>
          <w:rFonts w:eastAsia="Times New Roman" w:cstheme="minorHAnsi"/>
        </w:rPr>
        <w:t xml:space="preserve"> </w:t>
      </w:r>
      <w:r w:rsidRPr="002047AF">
        <w:rPr>
          <w:rFonts w:eastAsia="Times New Roman" w:cstheme="minorHAnsi"/>
        </w:rPr>
        <w:t xml:space="preserve">will be for a period of </w:t>
      </w:r>
      <w:r w:rsidRPr="00F20E30">
        <w:rPr>
          <w:rFonts w:eastAsia="Times New Roman" w:cstheme="minorHAnsi"/>
          <w:color w:val="FF0000"/>
        </w:rPr>
        <w:t>&lt;</w:t>
      </w:r>
      <w:r w:rsidR="00C06237" w:rsidRPr="00F20E30">
        <w:rPr>
          <w:rFonts w:eastAsia="Times New Roman" w:cstheme="minorHAnsi"/>
          <w:color w:val="FF0000"/>
        </w:rPr>
        <w:t xml:space="preserve">initial appointment </w:t>
      </w:r>
      <w:r w:rsidRPr="00F20E30">
        <w:rPr>
          <w:rFonts w:eastAsia="Times New Roman" w:cstheme="minorHAnsi"/>
          <w:color w:val="FF0000"/>
        </w:rPr>
        <w:t>period&gt;</w:t>
      </w:r>
      <w:r w:rsidRPr="002047AF">
        <w:rPr>
          <w:rFonts w:eastAsia="Times New Roman" w:cstheme="minorHAnsi"/>
        </w:rPr>
        <w:t xml:space="preserve"> at </w:t>
      </w:r>
      <w:r w:rsidRPr="002047AF">
        <w:rPr>
          <w:rFonts w:eastAsia="Times New Roman" w:cstheme="minorHAnsi"/>
          <w:color w:val="FF0000"/>
        </w:rPr>
        <w:t>&lt;FTE&gt;</w:t>
      </w:r>
      <w:r w:rsidRPr="004A2196">
        <w:rPr>
          <w:rFonts w:eastAsia="Times New Roman" w:cstheme="minorHAnsi"/>
        </w:rPr>
        <w:t xml:space="preserve"> </w:t>
      </w:r>
      <w:r w:rsidRPr="002047AF">
        <w:rPr>
          <w:rFonts w:eastAsia="Times New Roman" w:cstheme="minorHAnsi"/>
        </w:rPr>
        <w:t xml:space="preserve">and will begin on </w:t>
      </w:r>
      <w:r w:rsidRPr="002047AF">
        <w:rPr>
          <w:rFonts w:eastAsia="Times New Roman" w:cstheme="minorHAnsi"/>
          <w:color w:val="FF0000"/>
        </w:rPr>
        <w:t>&lt;START DATE&gt;</w:t>
      </w:r>
      <w:r w:rsidRPr="004A2196">
        <w:rPr>
          <w:rFonts w:eastAsia="Times New Roman" w:cstheme="minorHAnsi"/>
        </w:rPr>
        <w:t xml:space="preserve">. </w:t>
      </w:r>
      <w:r w:rsidRPr="002047AF">
        <w:rPr>
          <w:rFonts w:eastAsia="Times New Roman" w:cstheme="minorHAnsi"/>
          <w:color w:val="FF0000"/>
        </w:rPr>
        <w:t>&lt;add any information about duration here if there are limitations&gt;</w:t>
      </w:r>
      <w:r w:rsidR="00310950" w:rsidRPr="00F20E30">
        <w:rPr>
          <w:rFonts w:eastAsia="Times New Roman" w:cstheme="minorHAnsi"/>
        </w:rPr>
        <w:t>.</w:t>
      </w:r>
      <w:r w:rsidR="00310950" w:rsidRPr="004A2196">
        <w:rPr>
          <w:rFonts w:eastAsia="Times New Roman" w:cstheme="minorHAnsi"/>
        </w:rPr>
        <w:t xml:space="preserve"> </w:t>
      </w:r>
      <w:r w:rsidRPr="002047AF">
        <w:rPr>
          <w:rFonts w:eastAsia="Times New Roman" w:cstheme="minorHAnsi"/>
        </w:rPr>
        <w:t xml:space="preserve">The </w:t>
      </w:r>
      <w:r w:rsidR="00F81995" w:rsidRPr="002047AF">
        <w:rPr>
          <w:rFonts w:eastAsia="Times New Roman" w:cstheme="minorHAnsi"/>
          <w:color w:val="FF0000"/>
        </w:rPr>
        <w:t>[9/</w:t>
      </w:r>
      <w:r w:rsidRPr="002047AF">
        <w:rPr>
          <w:rFonts w:eastAsia="Times New Roman" w:cstheme="minorHAnsi"/>
          <w:color w:val="FF0000"/>
        </w:rPr>
        <w:t>12</w:t>
      </w:r>
      <w:r w:rsidR="00F81995" w:rsidRPr="004A2196">
        <w:rPr>
          <w:rFonts w:eastAsia="Times New Roman" w:cstheme="minorHAnsi"/>
          <w:color w:val="FF0000"/>
        </w:rPr>
        <w:t>]</w:t>
      </w:r>
      <w:r w:rsidRPr="002047AF">
        <w:rPr>
          <w:rFonts w:eastAsia="Times New Roman" w:cstheme="minorHAnsi"/>
        </w:rPr>
        <w:t xml:space="preserve"> month salary for this position is at the annual </w:t>
      </w:r>
      <w:r w:rsidR="00C06237" w:rsidRPr="002047AF">
        <w:rPr>
          <w:rFonts w:eastAsia="Times New Roman" w:cstheme="minorHAnsi"/>
        </w:rPr>
        <w:t xml:space="preserve">base </w:t>
      </w:r>
      <w:r w:rsidRPr="002047AF">
        <w:rPr>
          <w:rFonts w:eastAsia="Times New Roman" w:cstheme="minorHAnsi"/>
        </w:rPr>
        <w:t xml:space="preserve">rate of </w:t>
      </w:r>
      <w:r w:rsidRPr="002047AF">
        <w:rPr>
          <w:rFonts w:eastAsia="Times New Roman" w:cstheme="minorHAnsi"/>
          <w:color w:val="FF0000"/>
        </w:rPr>
        <w:t>&lt;SALARY&gt;</w:t>
      </w:r>
      <w:r w:rsidRPr="004A2196">
        <w:rPr>
          <w:rFonts w:eastAsia="Times New Roman" w:cstheme="minorHAnsi"/>
        </w:rPr>
        <w:t xml:space="preserve">. </w:t>
      </w:r>
    </w:p>
    <w:p w14:paraId="154B1BE3" w14:textId="3BD88A9A" w:rsidR="00F81995" w:rsidRDefault="00F81995" w:rsidP="00344583">
      <w:pPr>
        <w:spacing w:after="0" w:line="240" w:lineRule="auto"/>
        <w:rPr>
          <w:rFonts w:eastAsia="Times New Roman" w:cstheme="minorHAnsi"/>
          <w:color w:val="FF0000"/>
        </w:rPr>
      </w:pPr>
    </w:p>
    <w:p w14:paraId="7D49FD80" w14:textId="32C66E39" w:rsidR="00F81995" w:rsidRPr="002047AF" w:rsidRDefault="00F81995" w:rsidP="00344583">
      <w:pPr>
        <w:spacing w:after="0" w:line="240" w:lineRule="auto"/>
        <w:rPr>
          <w:rFonts w:eastAsia="Times New Roman" w:cstheme="minorHAnsi"/>
          <w:b/>
          <w:color w:val="FF0000"/>
        </w:rPr>
      </w:pPr>
      <w:r w:rsidRPr="002047AF">
        <w:rPr>
          <w:rFonts w:eastAsia="Times New Roman" w:cstheme="minorHAnsi"/>
          <w:b/>
          <w:color w:val="FF0000"/>
        </w:rPr>
        <w:t>OR [Alternative Paragraphs</w:t>
      </w:r>
      <w:r>
        <w:rPr>
          <w:rFonts w:eastAsia="Times New Roman" w:cstheme="minorHAnsi"/>
          <w:b/>
          <w:color w:val="FF0000"/>
        </w:rPr>
        <w:t xml:space="preserve"> DO NOT INCLUDE BOTH]</w:t>
      </w:r>
    </w:p>
    <w:p w14:paraId="296D77D4" w14:textId="77777777" w:rsidR="009C65F1" w:rsidRPr="002047AF" w:rsidRDefault="009C65F1" w:rsidP="00344583">
      <w:pPr>
        <w:spacing w:after="0" w:line="240" w:lineRule="auto"/>
        <w:rPr>
          <w:rFonts w:eastAsia="Times New Roman" w:cstheme="minorHAnsi"/>
          <w:color w:val="FF0000"/>
        </w:rPr>
      </w:pPr>
    </w:p>
    <w:p w14:paraId="095261B1" w14:textId="3C7C3F61" w:rsidR="00F81995" w:rsidRPr="00F20E30" w:rsidRDefault="00F81995" w:rsidP="00F81995">
      <w:pPr>
        <w:spacing w:after="0" w:line="240" w:lineRule="auto"/>
        <w:rPr>
          <w:rFonts w:eastAsia="Times New Roman" w:cstheme="minorHAnsi"/>
        </w:rPr>
      </w:pPr>
      <w:r w:rsidRPr="002F30FF">
        <w:rPr>
          <w:rFonts w:eastAsia="Times New Roman" w:cstheme="minorHAnsi"/>
        </w:rPr>
        <w:t>This initial offer is for a</w:t>
      </w:r>
      <w:r>
        <w:rPr>
          <w:rFonts w:eastAsia="Times New Roman" w:cstheme="minorHAnsi"/>
        </w:rPr>
        <w:t xml:space="preserve"> </w:t>
      </w:r>
      <w:r w:rsidRPr="00F20E30">
        <w:rPr>
          <w:rFonts w:eastAsia="Times New Roman" w:cstheme="minorHAnsi"/>
          <w:color w:val="FF0000"/>
        </w:rPr>
        <w:t>[</w:t>
      </w:r>
      <w:r w:rsidRPr="002F30FF">
        <w:rPr>
          <w:rFonts w:eastAsia="Times New Roman" w:cstheme="minorHAnsi"/>
          <w:color w:val="FF0000"/>
        </w:rPr>
        <w:t>career/pro tem]</w:t>
      </w:r>
      <w:r w:rsidR="00DC21AC" w:rsidRPr="004A2196">
        <w:rPr>
          <w:rFonts w:eastAsia="Times New Roman" w:cstheme="minorHAnsi"/>
        </w:rPr>
        <w:t>,</w:t>
      </w:r>
      <w:r w:rsidRPr="004A2196">
        <w:rPr>
          <w:rFonts w:eastAsia="Times New Roman" w:cstheme="minorHAnsi"/>
        </w:rPr>
        <w:t xml:space="preserve"> </w:t>
      </w:r>
      <w:r w:rsidRPr="002F30FF">
        <w:rPr>
          <w:rFonts w:eastAsia="Times New Roman" w:cstheme="minorHAnsi"/>
        </w:rPr>
        <w:t>Non</w:t>
      </w:r>
      <w:r w:rsidR="00DC21AC">
        <w:rPr>
          <w:rFonts w:eastAsia="Times New Roman" w:cstheme="minorHAnsi"/>
        </w:rPr>
        <w:t>-</w:t>
      </w:r>
      <w:r w:rsidRPr="002F30FF">
        <w:rPr>
          <w:rFonts w:eastAsia="Times New Roman" w:cstheme="minorHAnsi"/>
        </w:rPr>
        <w:t>Tenure</w:t>
      </w:r>
      <w:r w:rsidR="00DC21AC">
        <w:rPr>
          <w:rFonts w:eastAsia="Times New Roman" w:cstheme="minorHAnsi"/>
        </w:rPr>
        <w:t>-</w:t>
      </w:r>
      <w:r w:rsidRPr="002F30FF">
        <w:rPr>
          <w:rFonts w:eastAsia="Times New Roman" w:cstheme="minorHAnsi"/>
        </w:rPr>
        <w:t xml:space="preserve">Track Faculty (NTTF) position </w:t>
      </w:r>
      <w:r w:rsidRPr="002F30FF">
        <w:rPr>
          <w:rFonts w:eastAsia="Times New Roman" w:cstheme="minorHAnsi"/>
          <w:color w:val="FF0000"/>
        </w:rPr>
        <w:t>[with x rank and</w:t>
      </w:r>
      <w:r>
        <w:rPr>
          <w:rFonts w:eastAsia="Times New Roman" w:cstheme="minorHAnsi"/>
          <w:color w:val="FF0000"/>
        </w:rPr>
        <w:t>/or</w:t>
      </w:r>
      <w:r w:rsidRPr="002F30FF">
        <w:rPr>
          <w:rFonts w:eastAsia="Times New Roman" w:cstheme="minorHAnsi"/>
          <w:color w:val="FF0000"/>
        </w:rPr>
        <w:t xml:space="preserve"> title</w:t>
      </w:r>
      <w:r w:rsidRPr="00F20E30">
        <w:rPr>
          <w:rFonts w:eastAsia="Times New Roman" w:cstheme="minorHAnsi"/>
          <w:color w:val="FF0000"/>
        </w:rPr>
        <w:t>]</w:t>
      </w:r>
      <w:r>
        <w:rPr>
          <w:rFonts w:eastAsia="Times New Roman" w:cstheme="minorHAnsi"/>
        </w:rPr>
        <w:t xml:space="preserve"> </w:t>
      </w:r>
      <w:r w:rsidRPr="002F30FF">
        <w:rPr>
          <w:rFonts w:eastAsia="Times New Roman" w:cstheme="minorHAnsi"/>
        </w:rPr>
        <w:t xml:space="preserve">and will be for a period of </w:t>
      </w:r>
      <w:r w:rsidRPr="004A2196">
        <w:rPr>
          <w:rFonts w:eastAsia="Times New Roman" w:cstheme="minorHAnsi"/>
          <w:color w:val="FF0000"/>
        </w:rPr>
        <w:t>&lt;initial appointment period&gt;</w:t>
      </w:r>
      <w:r w:rsidRPr="002F30FF">
        <w:rPr>
          <w:rFonts w:eastAsia="Times New Roman" w:cstheme="minorHAnsi"/>
        </w:rPr>
        <w:t xml:space="preserve"> at </w:t>
      </w:r>
      <w:r w:rsidRPr="002F30FF">
        <w:rPr>
          <w:rFonts w:eastAsia="Times New Roman" w:cstheme="minorHAnsi"/>
          <w:color w:val="FF0000"/>
        </w:rPr>
        <w:t>&lt;FTE&gt;</w:t>
      </w:r>
      <w:r w:rsidRPr="004A2196">
        <w:rPr>
          <w:rFonts w:eastAsia="Times New Roman" w:cstheme="minorHAnsi"/>
        </w:rPr>
        <w:t xml:space="preserve"> </w:t>
      </w:r>
      <w:r w:rsidRPr="002F30FF">
        <w:rPr>
          <w:rFonts w:eastAsia="Times New Roman" w:cstheme="minorHAnsi"/>
        </w:rPr>
        <w:t xml:space="preserve">and will begin on </w:t>
      </w:r>
      <w:r w:rsidRPr="002F30FF">
        <w:rPr>
          <w:rFonts w:eastAsia="Times New Roman" w:cstheme="minorHAnsi"/>
          <w:color w:val="FF0000"/>
        </w:rPr>
        <w:t>&lt;START DATE&gt;</w:t>
      </w:r>
      <w:r w:rsidRPr="004A2196">
        <w:rPr>
          <w:rFonts w:eastAsia="Times New Roman" w:cstheme="minorHAnsi"/>
        </w:rPr>
        <w:t xml:space="preserve">. </w:t>
      </w:r>
      <w:r w:rsidRPr="002F30FF">
        <w:rPr>
          <w:rFonts w:eastAsia="Times New Roman" w:cstheme="minorHAnsi"/>
          <w:color w:val="FF0000"/>
        </w:rPr>
        <w:t>&lt;add any information about duration here if there are limitations&gt;</w:t>
      </w:r>
      <w:r w:rsidRPr="004A2196">
        <w:rPr>
          <w:rFonts w:eastAsia="Times New Roman" w:cstheme="minorHAnsi"/>
        </w:rPr>
        <w:t xml:space="preserve">. </w:t>
      </w:r>
      <w:r w:rsidRPr="002F30FF">
        <w:rPr>
          <w:rFonts w:eastAsia="Times New Roman" w:cstheme="minorHAnsi"/>
        </w:rPr>
        <w:t xml:space="preserve">The </w:t>
      </w:r>
      <w:r w:rsidRPr="002F30FF">
        <w:rPr>
          <w:rFonts w:eastAsia="Times New Roman" w:cstheme="minorHAnsi"/>
          <w:color w:val="FF0000"/>
        </w:rPr>
        <w:t>[9/12</w:t>
      </w:r>
      <w:r w:rsidRPr="00F20E30">
        <w:rPr>
          <w:rFonts w:eastAsia="Times New Roman" w:cstheme="minorHAnsi"/>
          <w:color w:val="FF0000"/>
        </w:rPr>
        <w:t>]</w:t>
      </w:r>
      <w:r w:rsidR="00DC21AC">
        <w:rPr>
          <w:rFonts w:eastAsia="Times New Roman" w:cstheme="minorHAnsi"/>
        </w:rPr>
        <w:t>-</w:t>
      </w:r>
      <w:r w:rsidRPr="002F30FF">
        <w:rPr>
          <w:rFonts w:eastAsia="Times New Roman" w:cstheme="minorHAnsi"/>
        </w:rPr>
        <w:t xml:space="preserve">month salary for this position is at the annual base rate of </w:t>
      </w:r>
      <w:r w:rsidRPr="002F30FF">
        <w:rPr>
          <w:rFonts w:eastAsia="Times New Roman" w:cstheme="minorHAnsi"/>
          <w:color w:val="FF0000"/>
        </w:rPr>
        <w:t>&lt;SALARY&gt;</w:t>
      </w:r>
      <w:r w:rsidRPr="00F20E30">
        <w:rPr>
          <w:rFonts w:eastAsia="Times New Roman" w:cstheme="minorHAnsi"/>
        </w:rPr>
        <w:t xml:space="preserve">. </w:t>
      </w:r>
    </w:p>
    <w:p w14:paraId="5923AEE0" w14:textId="77777777" w:rsidR="00344583" w:rsidRPr="002047AF" w:rsidRDefault="00344583" w:rsidP="00344583">
      <w:pPr>
        <w:spacing w:after="0" w:line="240" w:lineRule="auto"/>
        <w:rPr>
          <w:rFonts w:eastAsia="Times New Roman" w:cstheme="minorHAnsi"/>
        </w:rPr>
      </w:pPr>
    </w:p>
    <w:p w14:paraId="493E731D" w14:textId="6DCE41F0" w:rsidR="004438ED" w:rsidRPr="00F20E30" w:rsidRDefault="004438ED" w:rsidP="004438ED">
      <w:pPr>
        <w:widowControl w:val="0"/>
        <w:autoSpaceDE w:val="0"/>
        <w:autoSpaceDN w:val="0"/>
        <w:adjustRightInd w:val="0"/>
        <w:rPr>
          <w:rFonts w:cstheme="minorHAnsi"/>
        </w:rPr>
      </w:pPr>
      <w:r w:rsidRPr="00D31245">
        <w:rPr>
          <w:rFonts w:cstheme="minorHAnsi"/>
        </w:rPr>
        <w:t>The University of Oregon provides a generous benefit</w:t>
      </w:r>
      <w:r w:rsidR="00F439DD">
        <w:rPr>
          <w:rFonts w:cstheme="minorHAnsi"/>
        </w:rPr>
        <w:t>s</w:t>
      </w:r>
      <w:r w:rsidRPr="00D31245">
        <w:rPr>
          <w:rFonts w:cstheme="minorHAnsi"/>
        </w:rPr>
        <w:t xml:space="preserve"> program</w:t>
      </w:r>
      <w:r w:rsidR="005C2C9E">
        <w:rPr>
          <w:rFonts w:cstheme="minorHAnsi"/>
        </w:rPr>
        <w:t xml:space="preserve"> for eligible employees</w:t>
      </w:r>
      <w:r w:rsidRPr="00D31245">
        <w:rPr>
          <w:rFonts w:cstheme="minorHAnsi"/>
        </w:rPr>
        <w:t xml:space="preserve">, including health, dental, vision, and retirement plans, which </w:t>
      </w:r>
      <w:r w:rsidR="00DC21AC">
        <w:rPr>
          <w:rFonts w:cstheme="minorHAnsi"/>
        </w:rPr>
        <w:t>is</w:t>
      </w:r>
      <w:r w:rsidR="00DC21AC" w:rsidRPr="00D31245">
        <w:rPr>
          <w:rFonts w:cstheme="minorHAnsi"/>
        </w:rPr>
        <w:t xml:space="preserve"> </w:t>
      </w:r>
      <w:r w:rsidRPr="00D31245">
        <w:rPr>
          <w:rFonts w:cstheme="minorHAnsi"/>
        </w:rPr>
        <w:t xml:space="preserve">described on the Human Resources website: </w:t>
      </w:r>
      <w:hyperlink r:id="rId5" w:history="1">
        <w:r w:rsidRPr="00D31245">
          <w:rPr>
            <w:rStyle w:val="Hyperlink"/>
            <w:rFonts w:cstheme="minorHAnsi"/>
          </w:rPr>
          <w:t>http://benefits.uoregon.edu/</w:t>
        </w:r>
      </w:hyperlink>
      <w:r w:rsidRPr="00D31245">
        <w:rPr>
          <w:rFonts w:cstheme="minorHAnsi"/>
        </w:rPr>
        <w:t xml:space="preserve">. If you have any specific questions, we can put you in touch with our benefits office. </w:t>
      </w:r>
      <w:r w:rsidRPr="002047AF">
        <w:rPr>
          <w:rFonts w:eastAsia="Times New Roman" w:cstheme="minorHAnsi"/>
        </w:rPr>
        <w:t xml:space="preserve">The University also offers tuition remission benefits for </w:t>
      </w:r>
      <w:r w:rsidR="005C2C9E">
        <w:rPr>
          <w:rFonts w:eastAsia="Times New Roman" w:cstheme="minorHAnsi"/>
        </w:rPr>
        <w:t xml:space="preserve">eligible </w:t>
      </w:r>
      <w:r w:rsidRPr="002047AF">
        <w:rPr>
          <w:rFonts w:eastAsia="Times New Roman" w:cstheme="minorHAnsi"/>
        </w:rPr>
        <w:t xml:space="preserve">staff and their families outlined here </w:t>
      </w:r>
      <w:hyperlink r:id="rId6" w:history="1">
        <w:r w:rsidR="00F20E30" w:rsidRPr="00BD34BA">
          <w:rPr>
            <w:rStyle w:val="Hyperlink"/>
            <w:rFonts w:eastAsia="Times New Roman" w:cstheme="minorHAnsi"/>
          </w:rPr>
          <w:t>https://hr.uoregon.edu/hr-programs-services/work-life-resources/uo-perks</w:t>
        </w:r>
      </w:hyperlink>
      <w:r w:rsidR="00F20E30" w:rsidRPr="00F20E30">
        <w:rPr>
          <w:rStyle w:val="Hyperlink"/>
          <w:rFonts w:eastAsia="Times New Roman" w:cstheme="minorHAnsi"/>
          <w:color w:val="auto"/>
          <w:u w:val="none"/>
        </w:rPr>
        <w:t>.</w:t>
      </w:r>
    </w:p>
    <w:p w14:paraId="47562096" w14:textId="39E2B014" w:rsidR="00AD1791" w:rsidRPr="002047AF" w:rsidRDefault="00AD1791" w:rsidP="00AD1791">
      <w:pPr>
        <w:spacing w:after="0" w:line="240" w:lineRule="auto"/>
        <w:rPr>
          <w:rFonts w:eastAsia="Times New Roman" w:cstheme="minorHAnsi"/>
        </w:rPr>
      </w:pPr>
      <w:r>
        <w:rPr>
          <w:rFonts w:cstheme="minorHAnsi"/>
        </w:rPr>
        <w:t xml:space="preserve">UO requires all students and employees to be fully vaccinated against COVID-19 or request an exemption. Additional health and safety protocols, including COVID-19 testing, may also be required. Information about COVID-19 protocols for new hires can be found on the HR Website: </w:t>
      </w:r>
      <w:hyperlink r:id="rId7" w:history="1">
        <w:r w:rsidRPr="00864999">
          <w:rPr>
            <w:rStyle w:val="Hyperlink"/>
            <w:rFonts w:cstheme="minorHAnsi"/>
          </w:rPr>
          <w:t>https://hr.uoregon.edu/uo-covid-19-vaccination-requirement-new-hire-instructions-supervisors</w:t>
        </w:r>
      </w:hyperlink>
      <w:r>
        <w:rPr>
          <w:rFonts w:cstheme="minorHAnsi"/>
        </w:rPr>
        <w:t xml:space="preserve">. </w:t>
      </w:r>
    </w:p>
    <w:p w14:paraId="0960FDB6" w14:textId="77777777" w:rsidR="00344583" w:rsidRPr="002047AF" w:rsidRDefault="00344583" w:rsidP="00344583">
      <w:pPr>
        <w:spacing w:after="0" w:line="240" w:lineRule="auto"/>
        <w:rPr>
          <w:rFonts w:eastAsia="Times New Roman" w:cstheme="minorHAnsi"/>
        </w:rPr>
      </w:pPr>
    </w:p>
    <w:p w14:paraId="68F1E25E" w14:textId="77777777" w:rsidR="00344583" w:rsidRPr="00F20E30" w:rsidRDefault="00344583" w:rsidP="00344583">
      <w:pPr>
        <w:spacing w:after="0" w:line="240" w:lineRule="auto"/>
        <w:rPr>
          <w:rFonts w:eastAsia="Times New Roman" w:cstheme="minorHAnsi"/>
          <w:color w:val="FF0000"/>
        </w:rPr>
      </w:pPr>
      <w:r w:rsidRPr="00F20E30">
        <w:rPr>
          <w:rFonts w:eastAsia="Times New Roman" w:cstheme="minorHAnsi"/>
          <w:color w:val="FF0000"/>
        </w:rPr>
        <w:t>&lt;If there are other components being offered like moving expenses put those here&gt;</w:t>
      </w:r>
    </w:p>
    <w:p w14:paraId="58BEBC9A" w14:textId="77777777" w:rsidR="00AE1D6F" w:rsidRPr="002047AF" w:rsidRDefault="00AE1D6F" w:rsidP="00344583">
      <w:pPr>
        <w:spacing w:after="0" w:line="240" w:lineRule="auto"/>
        <w:rPr>
          <w:rFonts w:eastAsia="Times New Roman" w:cstheme="minorHAnsi"/>
        </w:rPr>
      </w:pPr>
    </w:p>
    <w:p w14:paraId="22861348" w14:textId="7AADC101" w:rsidR="00344583" w:rsidRDefault="00AE1D6F" w:rsidP="00344583">
      <w:pPr>
        <w:spacing w:after="0" w:line="240" w:lineRule="auto"/>
        <w:rPr>
          <w:rFonts w:cstheme="minorHAnsi"/>
        </w:rPr>
      </w:pPr>
      <w:r w:rsidRPr="002F30FF">
        <w:rPr>
          <w:rFonts w:eastAsia="Times New Roman" w:cstheme="minorHAnsi"/>
        </w:rPr>
        <w:t xml:space="preserve">This appointment is subject to UO policy and the United Academics collective bargaining agreement (CBA), to the </w:t>
      </w:r>
      <w:r>
        <w:rPr>
          <w:rFonts w:eastAsia="Times New Roman" w:cstheme="minorHAnsi"/>
        </w:rPr>
        <w:t xml:space="preserve">extent </w:t>
      </w:r>
      <w:r w:rsidRPr="002F30FF">
        <w:rPr>
          <w:rFonts w:eastAsia="Times New Roman" w:cstheme="minorHAnsi"/>
        </w:rPr>
        <w:t xml:space="preserve">applicable. </w:t>
      </w:r>
      <w:r w:rsidR="008C4867" w:rsidRPr="00D31245">
        <w:rPr>
          <w:rFonts w:cstheme="minorHAnsi"/>
        </w:rPr>
        <w:t xml:space="preserve">Article 1 of the CBA provides guidance regarding those positions </w:t>
      </w:r>
      <w:r w:rsidR="00E7163E" w:rsidRPr="00D31245">
        <w:rPr>
          <w:rFonts w:cstheme="minorHAnsi"/>
        </w:rPr>
        <w:t>that are in or out of the unit. Notably, most NTTF</w:t>
      </w:r>
      <w:r w:rsidR="00B87E5C" w:rsidRPr="00D31245">
        <w:rPr>
          <w:rFonts w:cstheme="minorHAnsi"/>
        </w:rPr>
        <w:t xml:space="preserve"> and pro tem</w:t>
      </w:r>
      <w:r w:rsidR="00E7163E" w:rsidRPr="00D31245">
        <w:rPr>
          <w:rFonts w:cstheme="minorHAnsi"/>
        </w:rPr>
        <w:t xml:space="preserve"> positions are covered by the CBA. Important CBA provisions are highlighted below. </w:t>
      </w:r>
      <w:r w:rsidR="008C4867" w:rsidRPr="00D31245">
        <w:rPr>
          <w:rFonts w:cstheme="minorHAnsi"/>
        </w:rPr>
        <w:t>This position is also subject to certain unit or department level policies and procedures. You may c</w:t>
      </w:r>
      <w:r w:rsidR="005C2C9E">
        <w:rPr>
          <w:rFonts w:cstheme="minorHAnsi"/>
        </w:rPr>
        <w:t>ontact</w:t>
      </w:r>
      <w:r w:rsidR="008C4867" w:rsidRPr="00D31245">
        <w:rPr>
          <w:rFonts w:cstheme="minorHAnsi"/>
        </w:rPr>
        <w:t xml:space="preserve"> </w:t>
      </w:r>
      <w:r w:rsidR="005C2C9E">
        <w:rPr>
          <w:rFonts w:cstheme="minorHAnsi"/>
        </w:rPr>
        <w:t>H</w:t>
      </w:r>
      <w:r w:rsidR="008C4867" w:rsidRPr="00D31245">
        <w:rPr>
          <w:rFonts w:cstheme="minorHAnsi"/>
        </w:rPr>
        <w:t xml:space="preserve">uman </w:t>
      </w:r>
      <w:r w:rsidR="005C2C9E">
        <w:rPr>
          <w:rFonts w:cstheme="minorHAnsi"/>
        </w:rPr>
        <w:t>R</w:t>
      </w:r>
      <w:r w:rsidR="008C4867" w:rsidRPr="00D31245">
        <w:rPr>
          <w:rFonts w:cstheme="minorHAnsi"/>
        </w:rPr>
        <w:t>esources</w:t>
      </w:r>
      <w:r w:rsidR="005C2C9E">
        <w:rPr>
          <w:rFonts w:cstheme="minorHAnsi"/>
        </w:rPr>
        <w:t xml:space="preserve"> at </w:t>
      </w:r>
      <w:hyperlink r:id="rId8" w:history="1">
        <w:r w:rsidR="004A2196" w:rsidRPr="00BD34BA">
          <w:rPr>
            <w:rStyle w:val="Hyperlink"/>
            <w:rFonts w:cstheme="minorHAnsi"/>
          </w:rPr>
          <w:t>hrinfo@uoregon.edu</w:t>
        </w:r>
      </w:hyperlink>
      <w:r w:rsidR="004A2196">
        <w:rPr>
          <w:rFonts w:cstheme="minorHAnsi"/>
        </w:rPr>
        <w:t xml:space="preserve"> </w:t>
      </w:r>
      <w:r w:rsidR="008C4867" w:rsidRPr="00D31245">
        <w:rPr>
          <w:rFonts w:cstheme="minorHAnsi"/>
        </w:rPr>
        <w:t xml:space="preserve">with any questions. In the event of a conflict between applicable policy and/or CBA provisions and offer letters provided to you by UO, the policy and/or CBA provisions </w:t>
      </w:r>
      <w:r w:rsidR="00DC21AC">
        <w:rPr>
          <w:rFonts w:cstheme="minorHAnsi"/>
        </w:rPr>
        <w:t>take precedence</w:t>
      </w:r>
      <w:r w:rsidR="008C4867" w:rsidRPr="00D31245">
        <w:rPr>
          <w:rFonts w:cstheme="minorHAnsi"/>
        </w:rPr>
        <w:t xml:space="preserve">. </w:t>
      </w:r>
    </w:p>
    <w:p w14:paraId="0C9E708D" w14:textId="77777777" w:rsidR="00344583" w:rsidRPr="002047AF" w:rsidRDefault="00344583" w:rsidP="00344583">
      <w:pPr>
        <w:spacing w:after="0" w:line="240" w:lineRule="auto"/>
        <w:rPr>
          <w:rFonts w:eastAsia="Times New Roman" w:cstheme="minorHAnsi"/>
        </w:rPr>
      </w:pPr>
    </w:p>
    <w:p w14:paraId="355077F6" w14:textId="6E9BC351" w:rsidR="00344583" w:rsidRPr="002047AF" w:rsidRDefault="00310950" w:rsidP="00344583">
      <w:pPr>
        <w:spacing w:after="0" w:line="240" w:lineRule="auto"/>
        <w:rPr>
          <w:rFonts w:eastAsia="Times New Roman" w:cstheme="minorHAnsi"/>
        </w:rPr>
      </w:pPr>
      <w:r w:rsidRPr="002047AF">
        <w:rPr>
          <w:rFonts w:eastAsia="Times New Roman" w:cstheme="minorHAnsi"/>
          <w:u w:val="single"/>
        </w:rPr>
        <w:lastRenderedPageBreak/>
        <w:t>Important Contingencies</w:t>
      </w:r>
      <w:r w:rsidRPr="002047AF">
        <w:rPr>
          <w:rFonts w:eastAsia="Times New Roman" w:cstheme="minorHAnsi"/>
        </w:rPr>
        <w:t xml:space="preserve">: </w:t>
      </w:r>
      <w:r w:rsidR="00B1123B" w:rsidRPr="002047AF">
        <w:rPr>
          <w:rFonts w:eastAsia="Times New Roman" w:cstheme="minorHAnsi"/>
        </w:rPr>
        <w:t>All employees working in the United States must provide evidence of their eligibility to work in the USA. Therefore, all offers of employment are contingent upon the employee’s ability to demonstrate eligibility to work in the United States. All offers of employment are also contingent upon successful completion of job-related background check and degree verification.</w:t>
      </w:r>
      <w:r w:rsidR="00F81995">
        <w:rPr>
          <w:rFonts w:eastAsia="Times New Roman" w:cstheme="minorHAnsi"/>
        </w:rPr>
        <w:t xml:space="preserve"> </w:t>
      </w:r>
      <w:r w:rsidR="00344583" w:rsidRPr="002047AF">
        <w:rPr>
          <w:rFonts w:eastAsia="Times New Roman" w:cstheme="minorHAnsi"/>
        </w:rPr>
        <w:t xml:space="preserve">Your official </w:t>
      </w:r>
      <w:r w:rsidR="00807905" w:rsidRPr="002047AF">
        <w:rPr>
          <w:rFonts w:eastAsia="Times New Roman" w:cstheme="minorHAnsi"/>
        </w:rPr>
        <w:t xml:space="preserve">notice of appointment </w:t>
      </w:r>
      <w:r w:rsidR="00344583" w:rsidRPr="002047AF">
        <w:rPr>
          <w:rFonts w:eastAsia="Times New Roman" w:cstheme="minorHAnsi"/>
        </w:rPr>
        <w:t>will be issued automatically via the university’s online application system.</w:t>
      </w:r>
    </w:p>
    <w:p w14:paraId="45F9FAA9" w14:textId="77777777" w:rsidR="00310950" w:rsidRPr="002047AF" w:rsidRDefault="00310950" w:rsidP="00344583">
      <w:pPr>
        <w:spacing w:after="0" w:line="240" w:lineRule="auto"/>
        <w:rPr>
          <w:rFonts w:eastAsia="Times New Roman" w:cstheme="minorHAnsi"/>
        </w:rPr>
      </w:pPr>
    </w:p>
    <w:p w14:paraId="6B16EEAF" w14:textId="77777777" w:rsidR="00344583" w:rsidRPr="002047AF" w:rsidRDefault="00344583" w:rsidP="00344583">
      <w:pPr>
        <w:spacing w:after="0" w:line="240" w:lineRule="auto"/>
        <w:rPr>
          <w:rFonts w:eastAsia="Times New Roman" w:cstheme="minorHAnsi"/>
        </w:rPr>
      </w:pPr>
    </w:p>
    <w:p w14:paraId="69CF9300" w14:textId="5B2D995F" w:rsidR="00344583" w:rsidRPr="002047AF" w:rsidRDefault="00344583" w:rsidP="00344583">
      <w:pPr>
        <w:spacing w:after="0" w:line="240" w:lineRule="auto"/>
        <w:rPr>
          <w:rFonts w:eastAsia="Times New Roman" w:cstheme="minorHAnsi"/>
        </w:rPr>
      </w:pPr>
      <w:r w:rsidRPr="002047AF">
        <w:rPr>
          <w:rFonts w:eastAsia="Times New Roman" w:cstheme="minorHAnsi"/>
        </w:rPr>
        <w:t xml:space="preserve">We look forward to working with you at </w:t>
      </w:r>
      <w:r w:rsidRPr="002047AF">
        <w:rPr>
          <w:rFonts w:eastAsia="Times New Roman" w:cstheme="minorHAnsi"/>
          <w:color w:val="FF0000"/>
        </w:rPr>
        <w:t>&lt;</w:t>
      </w:r>
      <w:r w:rsidR="00F20E30">
        <w:rPr>
          <w:rFonts w:eastAsia="Times New Roman" w:cstheme="minorHAnsi"/>
          <w:color w:val="FF0000"/>
        </w:rPr>
        <w:t xml:space="preserve">unit, </w:t>
      </w:r>
      <w:r w:rsidRPr="002047AF">
        <w:rPr>
          <w:rFonts w:eastAsia="Times New Roman" w:cstheme="minorHAnsi"/>
          <w:color w:val="FF0000"/>
        </w:rPr>
        <w:t>C&amp;I&gt;</w:t>
      </w:r>
      <w:r w:rsidRPr="00F20E30">
        <w:rPr>
          <w:rFonts w:eastAsia="Times New Roman" w:cstheme="minorHAnsi"/>
        </w:rPr>
        <w:t xml:space="preserve">. </w:t>
      </w:r>
      <w:r w:rsidRPr="002047AF">
        <w:rPr>
          <w:rFonts w:eastAsia="Times New Roman" w:cstheme="minorHAnsi"/>
        </w:rPr>
        <w:t xml:space="preserve">If you agree to the terms of this </w:t>
      </w:r>
      <w:r w:rsidR="00D034F4">
        <w:rPr>
          <w:rFonts w:eastAsia="Times New Roman" w:cstheme="minorHAnsi"/>
        </w:rPr>
        <w:t xml:space="preserve">contingent </w:t>
      </w:r>
      <w:r w:rsidRPr="002047AF">
        <w:rPr>
          <w:rFonts w:eastAsia="Times New Roman" w:cstheme="minorHAnsi"/>
        </w:rPr>
        <w:t>offer, please sign below and return this letter.</w:t>
      </w:r>
    </w:p>
    <w:p w14:paraId="5B4768B3" w14:textId="77777777" w:rsidR="00344583" w:rsidRPr="002047AF" w:rsidRDefault="00344583" w:rsidP="00344583">
      <w:pPr>
        <w:spacing w:after="0" w:line="240" w:lineRule="auto"/>
        <w:rPr>
          <w:rFonts w:eastAsia="Times New Roman" w:cstheme="minorHAnsi"/>
        </w:rPr>
      </w:pPr>
    </w:p>
    <w:p w14:paraId="5D8884F9" w14:textId="77777777" w:rsidR="00344583" w:rsidRPr="002047AF" w:rsidRDefault="00344583" w:rsidP="00344583">
      <w:pPr>
        <w:spacing w:after="0" w:line="240" w:lineRule="auto"/>
        <w:rPr>
          <w:rFonts w:eastAsia="Times New Roman" w:cstheme="minorHAnsi"/>
        </w:rPr>
      </w:pPr>
      <w:r w:rsidRPr="002047AF">
        <w:rPr>
          <w:rFonts w:eastAsia="Times New Roman" w:cstheme="minorHAnsi"/>
        </w:rPr>
        <w:t>Sincerely,</w:t>
      </w:r>
    </w:p>
    <w:p w14:paraId="59623E84" w14:textId="77777777" w:rsidR="00344583" w:rsidRPr="002047AF" w:rsidRDefault="00344583" w:rsidP="00344583">
      <w:pPr>
        <w:spacing w:after="0" w:line="240" w:lineRule="auto"/>
        <w:rPr>
          <w:rFonts w:eastAsia="Times New Roman" w:cstheme="minorHAnsi"/>
        </w:rPr>
      </w:pPr>
    </w:p>
    <w:p w14:paraId="290523AC" w14:textId="77777777" w:rsidR="00344583" w:rsidRPr="002047AF" w:rsidRDefault="00344583" w:rsidP="00344583">
      <w:pPr>
        <w:spacing w:after="0" w:line="240" w:lineRule="auto"/>
        <w:rPr>
          <w:rFonts w:eastAsia="Times New Roman" w:cstheme="minorHAnsi"/>
        </w:rPr>
      </w:pPr>
    </w:p>
    <w:p w14:paraId="45364F88" w14:textId="77777777" w:rsidR="00344583" w:rsidRPr="002047AF" w:rsidRDefault="00344583" w:rsidP="00344583">
      <w:pPr>
        <w:spacing w:after="0" w:line="240" w:lineRule="auto"/>
        <w:rPr>
          <w:rFonts w:eastAsia="Calibri" w:cstheme="minorHAnsi"/>
        </w:rPr>
      </w:pPr>
    </w:p>
    <w:p w14:paraId="4F95EA46" w14:textId="77777777" w:rsidR="00344583" w:rsidRPr="002047AF" w:rsidRDefault="00344583" w:rsidP="00344583">
      <w:pPr>
        <w:spacing w:after="0" w:line="240" w:lineRule="auto"/>
        <w:rPr>
          <w:rFonts w:eastAsia="Calibri" w:cstheme="minorHAnsi"/>
        </w:rPr>
      </w:pPr>
      <w:r w:rsidRPr="002047AF">
        <w:rPr>
          <w:rFonts w:eastAsia="Calibri" w:cstheme="minorHAnsi"/>
        </w:rPr>
        <w:t>Name</w:t>
      </w:r>
    </w:p>
    <w:p w14:paraId="45495F6A" w14:textId="77777777" w:rsidR="00344583" w:rsidRPr="002047AF" w:rsidRDefault="00344583" w:rsidP="00344583">
      <w:pPr>
        <w:spacing w:after="0" w:line="240" w:lineRule="auto"/>
        <w:rPr>
          <w:rFonts w:eastAsia="Calibri" w:cstheme="minorHAnsi"/>
        </w:rPr>
      </w:pPr>
      <w:r w:rsidRPr="002047AF">
        <w:rPr>
          <w:rFonts w:eastAsia="Calibri" w:cstheme="minorHAnsi"/>
        </w:rPr>
        <w:t>title</w:t>
      </w:r>
    </w:p>
    <w:p w14:paraId="5CAA9293" w14:textId="77777777" w:rsidR="00344583" w:rsidRPr="002047AF" w:rsidRDefault="00344583" w:rsidP="00344583">
      <w:pPr>
        <w:pStyle w:val="NoSpacing"/>
        <w:rPr>
          <w:rFonts w:cstheme="minorHAnsi"/>
        </w:rPr>
      </w:pPr>
      <w:r w:rsidRPr="002047AF">
        <w:rPr>
          <w:rFonts w:cstheme="minorHAnsi"/>
        </w:rPr>
        <w:t>cc:</w:t>
      </w:r>
      <w:r w:rsidRPr="002047AF">
        <w:rPr>
          <w:rFonts w:cstheme="minorHAnsi"/>
        </w:rPr>
        <w:tab/>
        <w:t>&lt;Supervisor&gt;</w:t>
      </w:r>
    </w:p>
    <w:p w14:paraId="16C5EF4A" w14:textId="77777777" w:rsidR="00344583" w:rsidRPr="002047AF" w:rsidRDefault="00344583" w:rsidP="00344583">
      <w:pPr>
        <w:pStyle w:val="NoSpacing"/>
        <w:rPr>
          <w:rFonts w:cstheme="minorHAnsi"/>
        </w:rPr>
      </w:pPr>
      <w:r w:rsidRPr="002047AF">
        <w:rPr>
          <w:rFonts w:cstheme="minorHAnsi"/>
        </w:rPr>
        <w:tab/>
        <w:t>&lt;unit director or dean&gt;</w:t>
      </w:r>
    </w:p>
    <w:p w14:paraId="4279B436" w14:textId="77777777" w:rsidR="00344583" w:rsidRPr="00D31245" w:rsidRDefault="00344583" w:rsidP="00344583">
      <w:pPr>
        <w:rPr>
          <w:rFonts w:cstheme="minorHAnsi"/>
        </w:rPr>
      </w:pPr>
      <w:r w:rsidRPr="00D31245">
        <w:rPr>
          <w:rFonts w:cstheme="minorHAnsi"/>
        </w:rPr>
        <w:tab/>
        <w:t>&lt;upload to my Track&gt;</w:t>
      </w:r>
    </w:p>
    <w:p w14:paraId="52035CA6" w14:textId="5CCC0977" w:rsidR="00344583" w:rsidRDefault="00344583">
      <w:pPr>
        <w:rPr>
          <w:rFonts w:cstheme="minorHAnsi"/>
        </w:rPr>
      </w:pPr>
    </w:p>
    <w:p w14:paraId="1A94054E" w14:textId="6A11DFB2" w:rsidR="00D034F4" w:rsidRDefault="00D034F4">
      <w:pPr>
        <w:rPr>
          <w:rFonts w:cstheme="minorHAnsi"/>
        </w:rPr>
      </w:pPr>
      <w:r>
        <w:rPr>
          <w:rFonts w:cstheme="minorHAnsi"/>
        </w:rPr>
        <w:t>By signing below, I am agreeing to the terms set forth above in this contingent offer letter</w:t>
      </w:r>
    </w:p>
    <w:p w14:paraId="75E19BDB" w14:textId="6B251E96" w:rsidR="00D034F4" w:rsidRDefault="00D034F4">
      <w:pPr>
        <w:rPr>
          <w:rFonts w:cstheme="minorHAnsi"/>
        </w:rPr>
      </w:pPr>
    </w:p>
    <w:p w14:paraId="035C45F7" w14:textId="77777777" w:rsidR="00D034F4" w:rsidRDefault="00D034F4">
      <w:r>
        <w:rPr>
          <w:rFonts w:cstheme="minorHAnsi"/>
        </w:rPr>
        <w:t>___________________________________________________</w:t>
      </w:r>
    </w:p>
    <w:p w14:paraId="169F0CE1" w14:textId="4ABF9B1C" w:rsidR="00D034F4" w:rsidRDefault="00D034F4">
      <w:pPr>
        <w:rPr>
          <w:rFonts w:cstheme="minorHAnsi"/>
        </w:rPr>
      </w:pPr>
      <w:r>
        <w:rPr>
          <w:rFonts w:cstheme="minorHAnsi"/>
        </w:rPr>
        <w:t xml:space="preserve">Applicant’s </w:t>
      </w:r>
      <w:r w:rsidR="000B2EF3">
        <w:rPr>
          <w:rFonts w:cstheme="minorHAnsi"/>
        </w:rPr>
        <w:t>N</w:t>
      </w:r>
      <w:r>
        <w:rPr>
          <w:rFonts w:cstheme="minorHAnsi"/>
        </w:rPr>
        <w:t>ame and Date</w:t>
      </w:r>
    </w:p>
    <w:p w14:paraId="41B67EF5" w14:textId="77777777" w:rsidR="00E7163E" w:rsidRPr="002047AF" w:rsidRDefault="00E7163E">
      <w:pPr>
        <w:rPr>
          <w:rFonts w:cstheme="minorHAnsi"/>
          <w:b/>
        </w:rPr>
      </w:pPr>
    </w:p>
    <w:p w14:paraId="1131569F" w14:textId="218C078F" w:rsidR="00E7163E" w:rsidRPr="002047AF" w:rsidRDefault="00E7163E">
      <w:pPr>
        <w:rPr>
          <w:rFonts w:cstheme="minorHAnsi"/>
          <w:b/>
        </w:rPr>
      </w:pPr>
      <w:r w:rsidRPr="002047AF">
        <w:rPr>
          <w:rFonts w:cstheme="minorHAnsi"/>
          <w:b/>
        </w:rPr>
        <w:t>UO policies, CBA and Unit Level Policies links:</w:t>
      </w:r>
    </w:p>
    <w:p w14:paraId="0D043147" w14:textId="6CD36A07" w:rsidR="00E7163E" w:rsidRPr="002047AF" w:rsidRDefault="00E7163E">
      <w:pPr>
        <w:rPr>
          <w:rFonts w:cstheme="minorHAnsi"/>
        </w:rPr>
      </w:pPr>
      <w:r w:rsidRPr="002047AF">
        <w:rPr>
          <w:rFonts w:cstheme="minorHAnsi"/>
        </w:rPr>
        <w:t xml:space="preserve">UA CBA is available at: </w:t>
      </w:r>
      <w:hyperlink r:id="rId9" w:history="1">
        <w:r w:rsidR="004A2196" w:rsidRPr="00BD34BA">
          <w:rPr>
            <w:rStyle w:val="Hyperlink"/>
            <w:rFonts w:cstheme="minorHAnsi"/>
          </w:rPr>
          <w:t>https://hr.uoregon.edu/employee-and-labor-relations/uo-bargaining-units-cbas/united-academics</w:t>
        </w:r>
      </w:hyperlink>
    </w:p>
    <w:p w14:paraId="2B742CC5" w14:textId="22D32122" w:rsidR="00E7163E" w:rsidRPr="002047AF" w:rsidRDefault="00E7163E">
      <w:pPr>
        <w:rPr>
          <w:rFonts w:cstheme="minorHAnsi"/>
        </w:rPr>
      </w:pPr>
      <w:r w:rsidRPr="002047AF">
        <w:rPr>
          <w:rFonts w:cstheme="minorHAnsi"/>
        </w:rPr>
        <w:t xml:space="preserve">Notice of Appointment </w:t>
      </w:r>
      <w:r w:rsidR="00B87E5C" w:rsidRPr="002047AF">
        <w:rPr>
          <w:rFonts w:cstheme="minorHAnsi"/>
        </w:rPr>
        <w:t>(including</w:t>
      </w:r>
      <w:r w:rsidR="00D31245">
        <w:rPr>
          <w:rFonts w:cstheme="minorHAnsi"/>
        </w:rPr>
        <w:t xml:space="preserve"> </w:t>
      </w:r>
      <w:r w:rsidR="004A2196">
        <w:rPr>
          <w:rFonts w:cstheme="minorHAnsi"/>
        </w:rPr>
        <w:t>layoff</w:t>
      </w:r>
      <w:r w:rsidR="00D31245">
        <w:rPr>
          <w:rFonts w:cstheme="minorHAnsi"/>
        </w:rPr>
        <w:t xml:space="preserve"> and mid</w:t>
      </w:r>
      <w:r w:rsidR="004A2196">
        <w:rPr>
          <w:rFonts w:cstheme="minorHAnsi"/>
        </w:rPr>
        <w:t>-</w:t>
      </w:r>
      <w:r w:rsidR="00D31245">
        <w:rPr>
          <w:rFonts w:cstheme="minorHAnsi"/>
        </w:rPr>
        <w:t>contract termination rights</w:t>
      </w:r>
      <w:r w:rsidR="00B87E5C" w:rsidRPr="002047AF">
        <w:rPr>
          <w:rFonts w:cstheme="minorHAnsi"/>
        </w:rPr>
        <w:t>)</w:t>
      </w:r>
      <w:r w:rsidRPr="002047AF">
        <w:rPr>
          <w:rFonts w:cstheme="minorHAnsi"/>
        </w:rPr>
        <w:t xml:space="preserve">– See </w:t>
      </w:r>
      <w:r w:rsidR="00B87E5C" w:rsidRPr="002047AF">
        <w:rPr>
          <w:rFonts w:cstheme="minorHAnsi"/>
        </w:rPr>
        <w:t>Article 16</w:t>
      </w:r>
      <w:r w:rsidR="009C65F1" w:rsidRPr="002047AF">
        <w:rPr>
          <w:rFonts w:cstheme="minorHAnsi"/>
        </w:rPr>
        <w:t>.</w:t>
      </w:r>
    </w:p>
    <w:p w14:paraId="55B40972" w14:textId="328AD34B" w:rsidR="00E7163E" w:rsidRPr="002047AF" w:rsidRDefault="00E7163E">
      <w:pPr>
        <w:rPr>
          <w:rFonts w:cstheme="minorHAnsi"/>
        </w:rPr>
      </w:pPr>
      <w:r w:rsidRPr="002047AF">
        <w:rPr>
          <w:rFonts w:cstheme="minorHAnsi"/>
        </w:rPr>
        <w:t>Grievances – See Article 22</w:t>
      </w:r>
    </w:p>
    <w:p w14:paraId="12D8B89E" w14:textId="5BAF49B4" w:rsidR="00E7163E" w:rsidRPr="002047AF" w:rsidRDefault="00E7163E">
      <w:pPr>
        <w:rPr>
          <w:rFonts w:cstheme="minorHAnsi"/>
        </w:rPr>
      </w:pPr>
      <w:r w:rsidRPr="002047AF">
        <w:rPr>
          <w:rFonts w:cstheme="minorHAnsi"/>
        </w:rPr>
        <w:t>Discipline – See Article 24</w:t>
      </w:r>
      <w:r w:rsidR="009C65F1" w:rsidRPr="002047AF">
        <w:rPr>
          <w:rFonts w:cstheme="minorHAnsi"/>
        </w:rPr>
        <w:t xml:space="preserve"> (including when contracts can be terminated mid-term for cause)</w:t>
      </w:r>
    </w:p>
    <w:p w14:paraId="5512F7EC" w14:textId="79D736D5" w:rsidR="00E7163E" w:rsidRPr="002047AF" w:rsidRDefault="00E7163E">
      <w:pPr>
        <w:rPr>
          <w:rFonts w:cstheme="minorHAnsi"/>
        </w:rPr>
      </w:pPr>
      <w:r w:rsidRPr="002047AF">
        <w:rPr>
          <w:rFonts w:cstheme="minorHAnsi"/>
        </w:rPr>
        <w:t xml:space="preserve">UO Policies are available at: </w:t>
      </w:r>
      <w:hyperlink r:id="rId10" w:history="1">
        <w:r w:rsidR="004A2196" w:rsidRPr="00BD34BA">
          <w:rPr>
            <w:rStyle w:val="Hyperlink"/>
            <w:rFonts w:cstheme="minorHAnsi"/>
          </w:rPr>
          <w:t>https://policies.uoregon.edu/</w:t>
        </w:r>
      </w:hyperlink>
    </w:p>
    <w:p w14:paraId="42FB29B2" w14:textId="63E3D0C1" w:rsidR="00E7163E" w:rsidRPr="002047AF" w:rsidRDefault="00E7163E">
      <w:pPr>
        <w:rPr>
          <w:rFonts w:cstheme="minorHAnsi"/>
        </w:rPr>
      </w:pPr>
      <w:r w:rsidRPr="002047AF">
        <w:rPr>
          <w:rFonts w:cstheme="minorHAnsi"/>
        </w:rPr>
        <w:t xml:space="preserve">Unit level policies are available at: </w:t>
      </w:r>
      <w:hyperlink r:id="rId11" w:history="1">
        <w:r w:rsidRPr="002047AF">
          <w:rPr>
            <w:rStyle w:val="Hyperlink"/>
            <w:rFonts w:cstheme="minorHAnsi"/>
          </w:rPr>
          <w:t>https://academicaffairs.uoregon.edu/content/departmental-policies</w:t>
        </w:r>
      </w:hyperlink>
    </w:p>
    <w:p w14:paraId="2650DE53" w14:textId="77777777" w:rsidR="00E7163E" w:rsidRPr="002047AF" w:rsidRDefault="00E7163E">
      <w:pPr>
        <w:rPr>
          <w:rFonts w:cstheme="minorHAnsi"/>
        </w:rPr>
      </w:pPr>
    </w:p>
    <w:sectPr w:rsidR="00E7163E" w:rsidRPr="00204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583"/>
    <w:rsid w:val="000B2EF3"/>
    <w:rsid w:val="002047AF"/>
    <w:rsid w:val="00310950"/>
    <w:rsid w:val="00344583"/>
    <w:rsid w:val="004438ED"/>
    <w:rsid w:val="004A2196"/>
    <w:rsid w:val="0055707A"/>
    <w:rsid w:val="005C2C9E"/>
    <w:rsid w:val="00750A3E"/>
    <w:rsid w:val="00807905"/>
    <w:rsid w:val="008C4867"/>
    <w:rsid w:val="009C65F1"/>
    <w:rsid w:val="00AD1791"/>
    <w:rsid w:val="00AE1D6F"/>
    <w:rsid w:val="00B1123B"/>
    <w:rsid w:val="00B87E5C"/>
    <w:rsid w:val="00C06237"/>
    <w:rsid w:val="00C46EFC"/>
    <w:rsid w:val="00C85F65"/>
    <w:rsid w:val="00D034F4"/>
    <w:rsid w:val="00D31245"/>
    <w:rsid w:val="00DC21AC"/>
    <w:rsid w:val="00E44F07"/>
    <w:rsid w:val="00E7163E"/>
    <w:rsid w:val="00E872C5"/>
    <w:rsid w:val="00EA19E5"/>
    <w:rsid w:val="00F20E30"/>
    <w:rsid w:val="00F439DD"/>
    <w:rsid w:val="00F819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625A"/>
  <w15:chartTrackingRefBased/>
  <w15:docId w15:val="{624B501C-A008-4F75-9F3A-E002DB20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4583"/>
    <w:pPr>
      <w:spacing w:after="0" w:line="240" w:lineRule="auto"/>
    </w:pPr>
  </w:style>
  <w:style w:type="character" w:styleId="Hyperlink">
    <w:name w:val="Hyperlink"/>
    <w:basedOn w:val="DefaultParagraphFont"/>
    <w:uiPriority w:val="99"/>
    <w:unhideWhenUsed/>
    <w:rsid w:val="00344583"/>
    <w:rPr>
      <w:color w:val="0563C1" w:themeColor="hyperlink"/>
      <w:u w:val="single"/>
    </w:rPr>
  </w:style>
  <w:style w:type="paragraph" w:styleId="BalloonText">
    <w:name w:val="Balloon Text"/>
    <w:basedOn w:val="Normal"/>
    <w:link w:val="BalloonTextChar"/>
    <w:uiPriority w:val="99"/>
    <w:semiHidden/>
    <w:unhideWhenUsed/>
    <w:rsid w:val="00EA1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9E5"/>
    <w:rPr>
      <w:rFonts w:ascii="Segoe UI" w:hAnsi="Segoe UI" w:cs="Segoe UI"/>
      <w:sz w:val="18"/>
      <w:szCs w:val="18"/>
    </w:rPr>
  </w:style>
  <w:style w:type="character" w:styleId="CommentReference">
    <w:name w:val="annotation reference"/>
    <w:basedOn w:val="DefaultParagraphFont"/>
    <w:uiPriority w:val="99"/>
    <w:semiHidden/>
    <w:unhideWhenUsed/>
    <w:rsid w:val="00E7163E"/>
    <w:rPr>
      <w:sz w:val="16"/>
      <w:szCs w:val="16"/>
    </w:rPr>
  </w:style>
  <w:style w:type="paragraph" w:styleId="CommentText">
    <w:name w:val="annotation text"/>
    <w:basedOn w:val="Normal"/>
    <w:link w:val="CommentTextChar"/>
    <w:uiPriority w:val="99"/>
    <w:semiHidden/>
    <w:unhideWhenUsed/>
    <w:rsid w:val="00E7163E"/>
    <w:pPr>
      <w:spacing w:line="240" w:lineRule="auto"/>
    </w:pPr>
    <w:rPr>
      <w:sz w:val="20"/>
      <w:szCs w:val="20"/>
    </w:rPr>
  </w:style>
  <w:style w:type="character" w:customStyle="1" w:styleId="CommentTextChar">
    <w:name w:val="Comment Text Char"/>
    <w:basedOn w:val="DefaultParagraphFont"/>
    <w:link w:val="CommentText"/>
    <w:uiPriority w:val="99"/>
    <w:semiHidden/>
    <w:rsid w:val="00E7163E"/>
    <w:rPr>
      <w:sz w:val="20"/>
      <w:szCs w:val="20"/>
    </w:rPr>
  </w:style>
  <w:style w:type="paragraph" w:styleId="CommentSubject">
    <w:name w:val="annotation subject"/>
    <w:basedOn w:val="CommentText"/>
    <w:next w:val="CommentText"/>
    <w:link w:val="CommentSubjectChar"/>
    <w:uiPriority w:val="99"/>
    <w:semiHidden/>
    <w:unhideWhenUsed/>
    <w:rsid w:val="00E7163E"/>
    <w:rPr>
      <w:b/>
      <w:bCs/>
    </w:rPr>
  </w:style>
  <w:style w:type="character" w:customStyle="1" w:styleId="CommentSubjectChar">
    <w:name w:val="Comment Subject Char"/>
    <w:basedOn w:val="CommentTextChar"/>
    <w:link w:val="CommentSubject"/>
    <w:uiPriority w:val="99"/>
    <w:semiHidden/>
    <w:rsid w:val="00E7163E"/>
    <w:rPr>
      <w:b/>
      <w:bCs/>
      <w:sz w:val="20"/>
      <w:szCs w:val="20"/>
    </w:rPr>
  </w:style>
  <w:style w:type="paragraph" w:styleId="Revision">
    <w:name w:val="Revision"/>
    <w:hidden/>
    <w:uiPriority w:val="99"/>
    <w:semiHidden/>
    <w:rsid w:val="00D31245"/>
    <w:pPr>
      <w:spacing w:after="0" w:line="240" w:lineRule="auto"/>
    </w:pPr>
  </w:style>
  <w:style w:type="character" w:styleId="UnresolvedMention">
    <w:name w:val="Unresolved Mention"/>
    <w:basedOn w:val="DefaultParagraphFont"/>
    <w:uiPriority w:val="99"/>
    <w:semiHidden/>
    <w:unhideWhenUsed/>
    <w:rsid w:val="00AD1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4513">
      <w:bodyDiv w:val="1"/>
      <w:marLeft w:val="0"/>
      <w:marRight w:val="0"/>
      <w:marTop w:val="0"/>
      <w:marBottom w:val="0"/>
      <w:divBdr>
        <w:top w:val="none" w:sz="0" w:space="0" w:color="auto"/>
        <w:left w:val="none" w:sz="0" w:space="0" w:color="auto"/>
        <w:bottom w:val="none" w:sz="0" w:space="0" w:color="auto"/>
        <w:right w:val="none" w:sz="0" w:space="0" w:color="auto"/>
      </w:divBdr>
    </w:div>
    <w:div w:id="147456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info@uorego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r.uoregon.edu/uo-covid-19-vaccination-requirement-new-hire-instructions-superviso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hr.uoregon.edu/hr-programs-services/work-life-resources/uo-perks" TargetMode="External"/><Relationship Id="rId11" Type="http://schemas.openxmlformats.org/officeDocument/2006/relationships/hyperlink" Target="https://academicaffairs.uoregon.edu/content/departmental-policies" TargetMode="External"/><Relationship Id="rId5" Type="http://schemas.openxmlformats.org/officeDocument/2006/relationships/hyperlink" Target="http://benefits.uoregon.edu/" TargetMode="External"/><Relationship Id="rId10" Type="http://schemas.openxmlformats.org/officeDocument/2006/relationships/hyperlink" Target="https://policies.uoregon.edu/" TargetMode="External"/><Relationship Id="rId4" Type="http://schemas.openxmlformats.org/officeDocument/2006/relationships/webSettings" Target="webSettings.xml"/><Relationship Id="rId9" Type="http://schemas.openxmlformats.org/officeDocument/2006/relationships/hyperlink" Target="https://hr.uoregon.edu/employee-and-labor-relations/uo-bargaining-units-cbas/united-acade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1E0DD-BEC2-40B6-992E-AD288B3B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728</Words>
  <Characters>3970</Characters>
  <Application>Microsoft Office Word</Application>
  <DocSecurity>4</DocSecurity>
  <Lines>152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Evans</dc:creator>
  <cp:keywords/>
  <dc:description/>
  <cp:lastModifiedBy>Shannon A Rose</cp:lastModifiedBy>
  <cp:revision>2</cp:revision>
  <dcterms:created xsi:type="dcterms:W3CDTF">2021-11-10T20:12:00Z</dcterms:created>
  <dcterms:modified xsi:type="dcterms:W3CDTF">2021-11-10T20:12:00Z</dcterms:modified>
</cp:coreProperties>
</file>