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9E73" w14:textId="2D687FAB" w:rsidR="009646E4" w:rsidRPr="009646E4" w:rsidRDefault="009646E4" w:rsidP="009646E4">
      <w:pPr>
        <w:pStyle w:val="NormalWeb"/>
        <w:ind w:firstLine="720"/>
        <w:contextualSpacing/>
        <w:jc w:val="center"/>
      </w:pPr>
      <w:r>
        <w:rPr>
          <w:b/>
        </w:rPr>
        <w:t>Assessment Plan for the Humanities Program, University of Oregon</w:t>
      </w:r>
    </w:p>
    <w:p w14:paraId="7DB6D181" w14:textId="5DD8FCC8" w:rsidR="009646E4" w:rsidRDefault="009646E4" w:rsidP="009646E4">
      <w:pPr>
        <w:pStyle w:val="NormalWeb"/>
        <w:ind w:firstLine="720"/>
        <w:contextualSpacing/>
        <w:jc w:val="center"/>
      </w:pPr>
      <w:r>
        <w:t>Prepared by Martha Bayless, Director of Humanities</w:t>
      </w:r>
    </w:p>
    <w:p w14:paraId="658E59F4" w14:textId="5139A9F4" w:rsidR="009646E4" w:rsidRDefault="009646E4" w:rsidP="009646E4">
      <w:pPr>
        <w:pStyle w:val="NormalWeb"/>
        <w:ind w:firstLine="720"/>
        <w:contextualSpacing/>
        <w:jc w:val="center"/>
      </w:pPr>
      <w:r>
        <w:t>January 2019</w:t>
      </w:r>
    </w:p>
    <w:p w14:paraId="0A4D4416" w14:textId="77777777" w:rsidR="009646E4" w:rsidRDefault="009646E4" w:rsidP="005A62C7">
      <w:pPr>
        <w:pStyle w:val="NormalWeb"/>
        <w:ind w:firstLine="720"/>
        <w:contextualSpacing/>
      </w:pPr>
    </w:p>
    <w:p w14:paraId="69F55002" w14:textId="3EEC52DA" w:rsidR="009646E4" w:rsidRDefault="009646E4" w:rsidP="005A62C7">
      <w:pPr>
        <w:pStyle w:val="NormalWeb"/>
        <w:ind w:firstLine="720"/>
        <w:contextualSpacing/>
        <w:rPr>
          <w:b/>
        </w:rPr>
      </w:pPr>
      <w:r>
        <w:rPr>
          <w:b/>
        </w:rPr>
        <w:t>Program Mission</w:t>
      </w:r>
    </w:p>
    <w:p w14:paraId="4A6AAE22" w14:textId="59013567" w:rsidR="009646E4" w:rsidRDefault="009646E4" w:rsidP="009646E4">
      <w:pPr>
        <w:pStyle w:val="NormalWeb"/>
        <w:ind w:left="720"/>
        <w:contextualSpacing/>
      </w:pPr>
      <w:r>
        <w:t>The Humanities major provides the opportunity for motivated and independently minded students to craft an individualized major with a humanistic orientation. Students working toward a Humanities major, which is designed in consultation with the program advisor, pursue their interests in a systematic and coherent way across several disciplines.</w:t>
      </w:r>
    </w:p>
    <w:p w14:paraId="300C8A87" w14:textId="350CA70E" w:rsidR="009646E4" w:rsidRDefault="002847EA" w:rsidP="002847EA">
      <w:pPr>
        <w:pStyle w:val="NormalWeb"/>
        <w:ind w:left="720"/>
        <w:contextualSpacing/>
      </w:pPr>
      <w:r>
        <w:tab/>
      </w:r>
      <w:r w:rsidR="009646E4">
        <w:t xml:space="preserve">The curriculum of the Humanities Program provides opportunities for the student seeking intellectual coherence and integration, awareness of cultural contexts and traditions, and the connection of humanistic theory to practice.  It models and encourages the integration of multidisciplinary </w:t>
      </w:r>
      <w:r>
        <w:t xml:space="preserve">knowledge and perspectives, including but not limited to literature, history, visual arts, music, philosophy, anthropology, religious studies, ethic and women’s studies, and folklore, as well as emerging disciplines such as Food Studies, Disability Studies, </w:t>
      </w:r>
      <w:r w:rsidR="0036017D">
        <w:t xml:space="preserve">Medical Humanities, </w:t>
      </w:r>
      <w:r>
        <w:t xml:space="preserve">and Environmental Humanities.  In studying an array of disciplines and perspectives, students gain a broad and diverse understanding of the ways humans and cultures have interpreted and expressed the world. </w:t>
      </w:r>
    </w:p>
    <w:p w14:paraId="213CE14F" w14:textId="7F8B065F" w:rsidR="00FB06D1" w:rsidRDefault="00FB06D1" w:rsidP="002847EA">
      <w:pPr>
        <w:pStyle w:val="NormalWeb"/>
        <w:ind w:left="720"/>
        <w:contextualSpacing/>
      </w:pPr>
      <w:r>
        <w:tab/>
        <w:t>The Humanities Program also offers an array of courses that serve non-majors, offering students in all fields an experience of interdisciplinary humanistic study.</w:t>
      </w:r>
    </w:p>
    <w:p w14:paraId="379C4CA5" w14:textId="77777777" w:rsidR="00FB06D1" w:rsidRDefault="00FB06D1" w:rsidP="002847EA">
      <w:pPr>
        <w:pStyle w:val="NormalWeb"/>
        <w:ind w:left="720"/>
        <w:contextualSpacing/>
      </w:pPr>
    </w:p>
    <w:p w14:paraId="4B3B2479" w14:textId="77777777" w:rsidR="00FB06D1" w:rsidRDefault="009646E4" w:rsidP="009646E4">
      <w:pPr>
        <w:pStyle w:val="NormalWeb"/>
        <w:ind w:left="720"/>
        <w:contextualSpacing/>
      </w:pPr>
      <w:r w:rsidRPr="00FB06D1">
        <w:rPr>
          <w:b/>
        </w:rPr>
        <w:t>Goals (Learning Outcomes) for Students with a B.A. in Humanities</w:t>
      </w:r>
    </w:p>
    <w:p w14:paraId="42561354" w14:textId="36F32108" w:rsidR="009646E4" w:rsidRDefault="009646E4" w:rsidP="009646E4">
      <w:pPr>
        <w:pStyle w:val="NormalWeb"/>
        <w:ind w:left="720"/>
        <w:contextualSpacing/>
      </w:pPr>
      <w:r>
        <w:t xml:space="preserve">Students with a B.A. in Humanities will be able to: </w:t>
      </w:r>
    </w:p>
    <w:p w14:paraId="7B30516F" w14:textId="77777777" w:rsidR="009646E4" w:rsidRDefault="009646E4" w:rsidP="009646E4">
      <w:pPr>
        <w:pStyle w:val="NormalWeb"/>
        <w:ind w:left="720"/>
        <w:contextualSpacing/>
      </w:pPr>
      <w:r>
        <w:t>1. read critically and analyze texts from a variety of periods and cultures</w:t>
      </w:r>
      <w:r>
        <w:br/>
        <w:t>2. analyze critically a variety of cultural artifacts such as paintings, sculpture, architecture, and music</w:t>
      </w:r>
      <w:r>
        <w:br/>
        <w:t>3. show familiarity with the cultures that produced these texts and artifacts</w:t>
      </w:r>
      <w:r>
        <w:br/>
        <w:t>4. do research, write clearly, develop a coherent argument, and substantiate that argument with relevant evidence (citations of texts, references to cultural artifacts, etc.)</w:t>
      </w:r>
      <w:r>
        <w:br/>
        <w:t>5. identify ideas that unite different disciplines</w:t>
      </w:r>
      <w:r>
        <w:br/>
        <w:t xml:space="preserve">6. understand issues of historical contingency and enculturation and, accordingly, be able to reflect critically on the thought systems (e.g. economic, political, religious) inculcated in our own culture. </w:t>
      </w:r>
    </w:p>
    <w:p w14:paraId="51303B0C" w14:textId="77777777" w:rsidR="009646E4" w:rsidRDefault="009646E4" w:rsidP="009646E4">
      <w:pPr>
        <w:pStyle w:val="NormalWeb"/>
        <w:ind w:left="720" w:firstLine="720"/>
        <w:contextualSpacing/>
      </w:pPr>
    </w:p>
    <w:p w14:paraId="5FD5C974" w14:textId="56FB0D8A" w:rsidR="00826005" w:rsidRDefault="00826005" w:rsidP="00826005">
      <w:pPr>
        <w:pStyle w:val="NormalWeb"/>
        <w:tabs>
          <w:tab w:val="left" w:pos="540"/>
        </w:tabs>
        <w:ind w:left="720"/>
        <w:contextualSpacing/>
      </w:pPr>
      <w:r>
        <w:rPr>
          <w:b/>
        </w:rPr>
        <w:t>Assessment</w:t>
      </w:r>
    </w:p>
    <w:p w14:paraId="7E6BE0A0" w14:textId="77777777" w:rsidR="00826005" w:rsidRDefault="00826005" w:rsidP="00826005">
      <w:pPr>
        <w:pStyle w:val="NormalWeb"/>
        <w:tabs>
          <w:tab w:val="left" w:pos="540"/>
        </w:tabs>
        <w:ind w:left="720"/>
        <w:contextualSpacing/>
      </w:pPr>
    </w:p>
    <w:p w14:paraId="7673C735" w14:textId="71E354C7" w:rsidR="00E20120" w:rsidRDefault="00E20120" w:rsidP="00E20120">
      <w:pPr>
        <w:pStyle w:val="NormalWeb"/>
        <w:tabs>
          <w:tab w:val="left" w:pos="540"/>
        </w:tabs>
        <w:ind w:left="720"/>
        <w:contextualSpacing/>
      </w:pPr>
      <w:r>
        <w:t xml:space="preserve">One point of assessment comes early in students’ careers, when they may be laying the foundations for their study of the Humanities in the HUM sequence, HUM 101, 102, and 103. Students can take these at any time in their academic career, although most of the students enrolled are freshmen and sophomores. To capture the experience of both Humanities majors and students from other majors who are taking a term to study the Humanities, at the time of the new course evaluation questionnaires (under revision across the university), the professor of the class in the HUM sequence will solicit thought from the students at the end of term, asking “What have you learned in this class that you found surprising?” (this wording often causes students to reflect on their learning more critically) and “How has this class contributed to your understanding of the history of </w:t>
      </w:r>
      <w:r>
        <w:lastRenderedPageBreak/>
        <w:t>human expression?”  If these questions cannot be incorporated into the formal course evaluation, the professor will administer them in class in a short reflection exercise, and tabulate the results.</w:t>
      </w:r>
    </w:p>
    <w:p w14:paraId="42F2A651" w14:textId="77777777" w:rsidR="00E20120" w:rsidRDefault="00E20120" w:rsidP="00E20120">
      <w:pPr>
        <w:pStyle w:val="NormalWeb"/>
        <w:tabs>
          <w:tab w:val="left" w:pos="540"/>
        </w:tabs>
        <w:ind w:left="720"/>
        <w:contextualSpacing/>
      </w:pPr>
    </w:p>
    <w:p w14:paraId="393850F4" w14:textId="40866174" w:rsidR="00E20120" w:rsidRDefault="00E20120" w:rsidP="00E20120">
      <w:pPr>
        <w:pStyle w:val="NormalWeb"/>
        <w:tabs>
          <w:tab w:val="left" w:pos="540"/>
        </w:tabs>
        <w:ind w:left="720"/>
        <w:contextualSpacing/>
      </w:pPr>
      <w:r>
        <w:t>As a way to capture the degree of more intensive learning from majors, the Humanities Program major requires students to write a paper at the end of their careers at the UO, reflecting on their learning and on the way their self-chosen higher-level courses (7 courses as required by the major) tie together and reinforce each other.  This already constitutes a powerful tool both for student reflection and for the assessment of the program.  The Head of the Program will tabulate the results of these into a formal report.</w:t>
      </w:r>
      <w:bookmarkStart w:id="0" w:name="_GoBack"/>
      <w:bookmarkEnd w:id="0"/>
    </w:p>
    <w:p w14:paraId="0043F269" w14:textId="77777777" w:rsidR="00E20120" w:rsidRDefault="00E20120" w:rsidP="00E20120">
      <w:pPr>
        <w:pStyle w:val="NormalWeb"/>
        <w:tabs>
          <w:tab w:val="left" w:pos="540"/>
        </w:tabs>
        <w:ind w:left="720"/>
        <w:contextualSpacing/>
      </w:pPr>
    </w:p>
    <w:p w14:paraId="1BB5723C" w14:textId="786809FA" w:rsidR="005A62C7" w:rsidRDefault="005A62C7" w:rsidP="009646E4">
      <w:pPr>
        <w:ind w:left="720"/>
        <w:contextualSpacing/>
      </w:pPr>
    </w:p>
    <w:p w14:paraId="297530BC" w14:textId="77777777" w:rsidR="009646E4" w:rsidRDefault="009646E4"/>
    <w:sectPr w:rsidR="009646E4" w:rsidSect="0096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3FA"/>
    <w:multiLevelType w:val="hybridMultilevel"/>
    <w:tmpl w:val="6C84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35"/>
    <w:rsid w:val="001075A3"/>
    <w:rsid w:val="002150AE"/>
    <w:rsid w:val="002847EA"/>
    <w:rsid w:val="0036017D"/>
    <w:rsid w:val="005A62C7"/>
    <w:rsid w:val="0070655D"/>
    <w:rsid w:val="00770857"/>
    <w:rsid w:val="007F6811"/>
    <w:rsid w:val="00826005"/>
    <w:rsid w:val="008473F2"/>
    <w:rsid w:val="009161EE"/>
    <w:rsid w:val="009646E4"/>
    <w:rsid w:val="009B5956"/>
    <w:rsid w:val="009B7903"/>
    <w:rsid w:val="00B00168"/>
    <w:rsid w:val="00C66DD2"/>
    <w:rsid w:val="00E20120"/>
    <w:rsid w:val="00F01A35"/>
    <w:rsid w:val="00F26855"/>
    <w:rsid w:val="00FB06D1"/>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2933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A3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161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A3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1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204">
      <w:bodyDiv w:val="1"/>
      <w:marLeft w:val="0"/>
      <w:marRight w:val="0"/>
      <w:marTop w:val="0"/>
      <w:marBottom w:val="0"/>
      <w:divBdr>
        <w:top w:val="none" w:sz="0" w:space="0" w:color="auto"/>
        <w:left w:val="none" w:sz="0" w:space="0" w:color="auto"/>
        <w:bottom w:val="none" w:sz="0" w:space="0" w:color="auto"/>
        <w:right w:val="none" w:sz="0" w:space="0" w:color="auto"/>
      </w:divBdr>
    </w:div>
    <w:div w:id="1908566894">
      <w:bodyDiv w:val="1"/>
      <w:marLeft w:val="0"/>
      <w:marRight w:val="0"/>
      <w:marTop w:val="0"/>
      <w:marBottom w:val="0"/>
      <w:divBdr>
        <w:top w:val="none" w:sz="0" w:space="0" w:color="auto"/>
        <w:left w:val="none" w:sz="0" w:space="0" w:color="auto"/>
        <w:bottom w:val="none" w:sz="0" w:space="0" w:color="auto"/>
        <w:right w:val="none" w:sz="0" w:space="0" w:color="auto"/>
      </w:divBdr>
      <w:divsChild>
        <w:div w:id="1329089063">
          <w:marLeft w:val="0"/>
          <w:marRight w:val="0"/>
          <w:marTop w:val="0"/>
          <w:marBottom w:val="0"/>
          <w:divBdr>
            <w:top w:val="none" w:sz="0" w:space="0" w:color="auto"/>
            <w:left w:val="none" w:sz="0" w:space="0" w:color="auto"/>
            <w:bottom w:val="none" w:sz="0" w:space="0" w:color="auto"/>
            <w:right w:val="none" w:sz="0" w:space="0" w:color="auto"/>
          </w:divBdr>
        </w:div>
        <w:div w:id="1202746550">
          <w:marLeft w:val="0"/>
          <w:marRight w:val="0"/>
          <w:marTop w:val="0"/>
          <w:marBottom w:val="0"/>
          <w:divBdr>
            <w:top w:val="none" w:sz="0" w:space="0" w:color="auto"/>
            <w:left w:val="none" w:sz="0" w:space="0" w:color="auto"/>
            <w:bottom w:val="none" w:sz="0" w:space="0" w:color="auto"/>
            <w:right w:val="none" w:sz="0" w:space="0" w:color="auto"/>
          </w:divBdr>
        </w:div>
        <w:div w:id="397898192">
          <w:marLeft w:val="0"/>
          <w:marRight w:val="0"/>
          <w:marTop w:val="0"/>
          <w:marBottom w:val="0"/>
          <w:divBdr>
            <w:top w:val="none" w:sz="0" w:space="0" w:color="auto"/>
            <w:left w:val="none" w:sz="0" w:space="0" w:color="auto"/>
            <w:bottom w:val="none" w:sz="0" w:space="0" w:color="auto"/>
            <w:right w:val="none" w:sz="0" w:space="0" w:color="auto"/>
          </w:divBdr>
        </w:div>
        <w:div w:id="1901207348">
          <w:marLeft w:val="0"/>
          <w:marRight w:val="0"/>
          <w:marTop w:val="0"/>
          <w:marBottom w:val="0"/>
          <w:divBdr>
            <w:top w:val="none" w:sz="0" w:space="0" w:color="auto"/>
            <w:left w:val="none" w:sz="0" w:space="0" w:color="auto"/>
            <w:bottom w:val="none" w:sz="0" w:space="0" w:color="auto"/>
            <w:right w:val="none" w:sz="0" w:space="0" w:color="auto"/>
          </w:divBdr>
        </w:div>
        <w:div w:id="688876192">
          <w:marLeft w:val="0"/>
          <w:marRight w:val="0"/>
          <w:marTop w:val="0"/>
          <w:marBottom w:val="0"/>
          <w:divBdr>
            <w:top w:val="none" w:sz="0" w:space="0" w:color="auto"/>
            <w:left w:val="none" w:sz="0" w:space="0" w:color="auto"/>
            <w:bottom w:val="none" w:sz="0" w:space="0" w:color="auto"/>
            <w:right w:val="none" w:sz="0" w:space="0" w:color="auto"/>
          </w:divBdr>
        </w:div>
        <w:div w:id="319846537">
          <w:marLeft w:val="0"/>
          <w:marRight w:val="0"/>
          <w:marTop w:val="0"/>
          <w:marBottom w:val="0"/>
          <w:divBdr>
            <w:top w:val="none" w:sz="0" w:space="0" w:color="auto"/>
            <w:left w:val="none" w:sz="0" w:space="0" w:color="auto"/>
            <w:bottom w:val="none" w:sz="0" w:space="0" w:color="auto"/>
            <w:right w:val="none" w:sz="0" w:space="0" w:color="auto"/>
          </w:divBdr>
        </w:div>
        <w:div w:id="1042023623">
          <w:marLeft w:val="0"/>
          <w:marRight w:val="0"/>
          <w:marTop w:val="0"/>
          <w:marBottom w:val="0"/>
          <w:divBdr>
            <w:top w:val="none" w:sz="0" w:space="0" w:color="auto"/>
            <w:left w:val="none" w:sz="0" w:space="0" w:color="auto"/>
            <w:bottom w:val="none" w:sz="0" w:space="0" w:color="auto"/>
            <w:right w:val="none" w:sz="0" w:space="0" w:color="auto"/>
          </w:divBdr>
        </w:div>
        <w:div w:id="1372848192">
          <w:marLeft w:val="0"/>
          <w:marRight w:val="0"/>
          <w:marTop w:val="0"/>
          <w:marBottom w:val="0"/>
          <w:divBdr>
            <w:top w:val="none" w:sz="0" w:space="0" w:color="auto"/>
            <w:left w:val="none" w:sz="0" w:space="0" w:color="auto"/>
            <w:bottom w:val="none" w:sz="0" w:space="0" w:color="auto"/>
            <w:right w:val="none" w:sz="0" w:space="0" w:color="auto"/>
          </w:divBdr>
        </w:div>
        <w:div w:id="579095213">
          <w:marLeft w:val="0"/>
          <w:marRight w:val="0"/>
          <w:marTop w:val="0"/>
          <w:marBottom w:val="0"/>
          <w:divBdr>
            <w:top w:val="none" w:sz="0" w:space="0" w:color="auto"/>
            <w:left w:val="none" w:sz="0" w:space="0" w:color="auto"/>
            <w:bottom w:val="none" w:sz="0" w:space="0" w:color="auto"/>
            <w:right w:val="none" w:sz="0" w:space="0" w:color="auto"/>
          </w:divBdr>
        </w:div>
        <w:div w:id="1853757535">
          <w:marLeft w:val="0"/>
          <w:marRight w:val="0"/>
          <w:marTop w:val="0"/>
          <w:marBottom w:val="0"/>
          <w:divBdr>
            <w:top w:val="none" w:sz="0" w:space="0" w:color="auto"/>
            <w:left w:val="none" w:sz="0" w:space="0" w:color="auto"/>
            <w:bottom w:val="none" w:sz="0" w:space="0" w:color="auto"/>
            <w:right w:val="none" w:sz="0" w:space="0" w:color="auto"/>
          </w:divBdr>
        </w:div>
        <w:div w:id="1943956828">
          <w:marLeft w:val="0"/>
          <w:marRight w:val="0"/>
          <w:marTop w:val="0"/>
          <w:marBottom w:val="0"/>
          <w:divBdr>
            <w:top w:val="none" w:sz="0" w:space="0" w:color="auto"/>
            <w:left w:val="none" w:sz="0" w:space="0" w:color="auto"/>
            <w:bottom w:val="none" w:sz="0" w:space="0" w:color="auto"/>
            <w:right w:val="none" w:sz="0" w:space="0" w:color="auto"/>
          </w:divBdr>
        </w:div>
        <w:div w:id="273291625">
          <w:marLeft w:val="0"/>
          <w:marRight w:val="0"/>
          <w:marTop w:val="0"/>
          <w:marBottom w:val="0"/>
          <w:divBdr>
            <w:top w:val="none" w:sz="0" w:space="0" w:color="auto"/>
            <w:left w:val="none" w:sz="0" w:space="0" w:color="auto"/>
            <w:bottom w:val="none" w:sz="0" w:space="0" w:color="auto"/>
            <w:right w:val="none" w:sz="0" w:space="0" w:color="auto"/>
          </w:divBdr>
        </w:div>
        <w:div w:id="1774937322">
          <w:marLeft w:val="0"/>
          <w:marRight w:val="0"/>
          <w:marTop w:val="0"/>
          <w:marBottom w:val="0"/>
          <w:divBdr>
            <w:top w:val="none" w:sz="0" w:space="0" w:color="auto"/>
            <w:left w:val="none" w:sz="0" w:space="0" w:color="auto"/>
            <w:bottom w:val="none" w:sz="0" w:space="0" w:color="auto"/>
            <w:right w:val="none" w:sz="0" w:space="0" w:color="auto"/>
          </w:divBdr>
        </w:div>
        <w:div w:id="100881108">
          <w:marLeft w:val="0"/>
          <w:marRight w:val="0"/>
          <w:marTop w:val="0"/>
          <w:marBottom w:val="0"/>
          <w:divBdr>
            <w:top w:val="none" w:sz="0" w:space="0" w:color="auto"/>
            <w:left w:val="none" w:sz="0" w:space="0" w:color="auto"/>
            <w:bottom w:val="none" w:sz="0" w:space="0" w:color="auto"/>
            <w:right w:val="none" w:sz="0" w:space="0" w:color="auto"/>
          </w:divBdr>
        </w:div>
        <w:div w:id="1059859553">
          <w:marLeft w:val="0"/>
          <w:marRight w:val="0"/>
          <w:marTop w:val="0"/>
          <w:marBottom w:val="0"/>
          <w:divBdr>
            <w:top w:val="none" w:sz="0" w:space="0" w:color="auto"/>
            <w:left w:val="none" w:sz="0" w:space="0" w:color="auto"/>
            <w:bottom w:val="none" w:sz="0" w:space="0" w:color="auto"/>
            <w:right w:val="none" w:sz="0" w:space="0" w:color="auto"/>
          </w:divBdr>
        </w:div>
        <w:div w:id="657463411">
          <w:marLeft w:val="0"/>
          <w:marRight w:val="0"/>
          <w:marTop w:val="0"/>
          <w:marBottom w:val="0"/>
          <w:divBdr>
            <w:top w:val="none" w:sz="0" w:space="0" w:color="auto"/>
            <w:left w:val="none" w:sz="0" w:space="0" w:color="auto"/>
            <w:bottom w:val="none" w:sz="0" w:space="0" w:color="auto"/>
            <w:right w:val="none" w:sz="0" w:space="0" w:color="auto"/>
          </w:divBdr>
        </w:div>
        <w:div w:id="182598514">
          <w:marLeft w:val="0"/>
          <w:marRight w:val="0"/>
          <w:marTop w:val="0"/>
          <w:marBottom w:val="0"/>
          <w:divBdr>
            <w:top w:val="none" w:sz="0" w:space="0" w:color="auto"/>
            <w:left w:val="none" w:sz="0" w:space="0" w:color="auto"/>
            <w:bottom w:val="none" w:sz="0" w:space="0" w:color="auto"/>
            <w:right w:val="none" w:sz="0" w:space="0" w:color="auto"/>
          </w:divBdr>
        </w:div>
        <w:div w:id="553809812">
          <w:marLeft w:val="0"/>
          <w:marRight w:val="0"/>
          <w:marTop w:val="0"/>
          <w:marBottom w:val="0"/>
          <w:divBdr>
            <w:top w:val="none" w:sz="0" w:space="0" w:color="auto"/>
            <w:left w:val="none" w:sz="0" w:space="0" w:color="auto"/>
            <w:bottom w:val="none" w:sz="0" w:space="0" w:color="auto"/>
            <w:right w:val="none" w:sz="0" w:space="0" w:color="auto"/>
          </w:divBdr>
        </w:div>
        <w:div w:id="304622914">
          <w:marLeft w:val="0"/>
          <w:marRight w:val="0"/>
          <w:marTop w:val="0"/>
          <w:marBottom w:val="0"/>
          <w:divBdr>
            <w:top w:val="none" w:sz="0" w:space="0" w:color="auto"/>
            <w:left w:val="none" w:sz="0" w:space="0" w:color="auto"/>
            <w:bottom w:val="none" w:sz="0" w:space="0" w:color="auto"/>
            <w:right w:val="none" w:sz="0" w:space="0" w:color="auto"/>
          </w:divBdr>
        </w:div>
        <w:div w:id="1588997724">
          <w:marLeft w:val="0"/>
          <w:marRight w:val="0"/>
          <w:marTop w:val="0"/>
          <w:marBottom w:val="0"/>
          <w:divBdr>
            <w:top w:val="none" w:sz="0" w:space="0" w:color="auto"/>
            <w:left w:val="none" w:sz="0" w:space="0" w:color="auto"/>
            <w:bottom w:val="none" w:sz="0" w:space="0" w:color="auto"/>
            <w:right w:val="none" w:sz="0" w:space="0" w:color="auto"/>
          </w:divBdr>
        </w:div>
        <w:div w:id="634991857">
          <w:marLeft w:val="0"/>
          <w:marRight w:val="0"/>
          <w:marTop w:val="0"/>
          <w:marBottom w:val="0"/>
          <w:divBdr>
            <w:top w:val="none" w:sz="0" w:space="0" w:color="auto"/>
            <w:left w:val="none" w:sz="0" w:space="0" w:color="auto"/>
            <w:bottom w:val="none" w:sz="0" w:space="0" w:color="auto"/>
            <w:right w:val="none" w:sz="0" w:space="0" w:color="auto"/>
          </w:divBdr>
        </w:div>
        <w:div w:id="651760595">
          <w:marLeft w:val="0"/>
          <w:marRight w:val="0"/>
          <w:marTop w:val="0"/>
          <w:marBottom w:val="0"/>
          <w:divBdr>
            <w:top w:val="none" w:sz="0" w:space="0" w:color="auto"/>
            <w:left w:val="none" w:sz="0" w:space="0" w:color="auto"/>
            <w:bottom w:val="none" w:sz="0" w:space="0" w:color="auto"/>
            <w:right w:val="none" w:sz="0" w:space="0" w:color="auto"/>
          </w:divBdr>
        </w:div>
        <w:div w:id="384645220">
          <w:marLeft w:val="0"/>
          <w:marRight w:val="0"/>
          <w:marTop w:val="0"/>
          <w:marBottom w:val="0"/>
          <w:divBdr>
            <w:top w:val="none" w:sz="0" w:space="0" w:color="auto"/>
            <w:left w:val="none" w:sz="0" w:space="0" w:color="auto"/>
            <w:bottom w:val="none" w:sz="0" w:space="0" w:color="auto"/>
            <w:right w:val="none" w:sz="0" w:space="0" w:color="auto"/>
          </w:divBdr>
        </w:div>
        <w:div w:id="2144274334">
          <w:marLeft w:val="0"/>
          <w:marRight w:val="0"/>
          <w:marTop w:val="0"/>
          <w:marBottom w:val="0"/>
          <w:divBdr>
            <w:top w:val="none" w:sz="0" w:space="0" w:color="auto"/>
            <w:left w:val="none" w:sz="0" w:space="0" w:color="auto"/>
            <w:bottom w:val="none" w:sz="0" w:space="0" w:color="auto"/>
            <w:right w:val="none" w:sz="0" w:space="0" w:color="auto"/>
          </w:divBdr>
        </w:div>
        <w:div w:id="1159149293">
          <w:marLeft w:val="0"/>
          <w:marRight w:val="0"/>
          <w:marTop w:val="0"/>
          <w:marBottom w:val="0"/>
          <w:divBdr>
            <w:top w:val="none" w:sz="0" w:space="0" w:color="auto"/>
            <w:left w:val="none" w:sz="0" w:space="0" w:color="auto"/>
            <w:bottom w:val="none" w:sz="0" w:space="0" w:color="auto"/>
            <w:right w:val="none" w:sz="0" w:space="0" w:color="auto"/>
          </w:divBdr>
        </w:div>
        <w:div w:id="716011956">
          <w:marLeft w:val="0"/>
          <w:marRight w:val="0"/>
          <w:marTop w:val="0"/>
          <w:marBottom w:val="0"/>
          <w:divBdr>
            <w:top w:val="none" w:sz="0" w:space="0" w:color="auto"/>
            <w:left w:val="none" w:sz="0" w:space="0" w:color="auto"/>
            <w:bottom w:val="none" w:sz="0" w:space="0" w:color="auto"/>
            <w:right w:val="none" w:sz="0" w:space="0" w:color="auto"/>
          </w:divBdr>
        </w:div>
        <w:div w:id="604994144">
          <w:marLeft w:val="0"/>
          <w:marRight w:val="0"/>
          <w:marTop w:val="0"/>
          <w:marBottom w:val="0"/>
          <w:divBdr>
            <w:top w:val="none" w:sz="0" w:space="0" w:color="auto"/>
            <w:left w:val="none" w:sz="0" w:space="0" w:color="auto"/>
            <w:bottom w:val="none" w:sz="0" w:space="0" w:color="auto"/>
            <w:right w:val="none" w:sz="0" w:space="0" w:color="auto"/>
          </w:divBdr>
        </w:div>
        <w:div w:id="1917976655">
          <w:marLeft w:val="0"/>
          <w:marRight w:val="0"/>
          <w:marTop w:val="0"/>
          <w:marBottom w:val="0"/>
          <w:divBdr>
            <w:top w:val="none" w:sz="0" w:space="0" w:color="auto"/>
            <w:left w:val="none" w:sz="0" w:space="0" w:color="auto"/>
            <w:bottom w:val="none" w:sz="0" w:space="0" w:color="auto"/>
            <w:right w:val="none" w:sz="0" w:space="0" w:color="auto"/>
          </w:divBdr>
        </w:div>
        <w:div w:id="1826899958">
          <w:marLeft w:val="0"/>
          <w:marRight w:val="0"/>
          <w:marTop w:val="0"/>
          <w:marBottom w:val="0"/>
          <w:divBdr>
            <w:top w:val="none" w:sz="0" w:space="0" w:color="auto"/>
            <w:left w:val="none" w:sz="0" w:space="0" w:color="auto"/>
            <w:bottom w:val="none" w:sz="0" w:space="0" w:color="auto"/>
            <w:right w:val="none" w:sz="0" w:space="0" w:color="auto"/>
          </w:divBdr>
        </w:div>
        <w:div w:id="1194080571">
          <w:marLeft w:val="0"/>
          <w:marRight w:val="0"/>
          <w:marTop w:val="0"/>
          <w:marBottom w:val="0"/>
          <w:divBdr>
            <w:top w:val="none" w:sz="0" w:space="0" w:color="auto"/>
            <w:left w:val="none" w:sz="0" w:space="0" w:color="auto"/>
            <w:bottom w:val="none" w:sz="0" w:space="0" w:color="auto"/>
            <w:right w:val="none" w:sz="0" w:space="0" w:color="auto"/>
          </w:divBdr>
        </w:div>
        <w:div w:id="352342668">
          <w:marLeft w:val="0"/>
          <w:marRight w:val="0"/>
          <w:marTop w:val="0"/>
          <w:marBottom w:val="0"/>
          <w:divBdr>
            <w:top w:val="none" w:sz="0" w:space="0" w:color="auto"/>
            <w:left w:val="none" w:sz="0" w:space="0" w:color="auto"/>
            <w:bottom w:val="none" w:sz="0" w:space="0" w:color="auto"/>
            <w:right w:val="none" w:sz="0" w:space="0" w:color="auto"/>
          </w:divBdr>
        </w:div>
        <w:div w:id="1615865506">
          <w:marLeft w:val="0"/>
          <w:marRight w:val="0"/>
          <w:marTop w:val="0"/>
          <w:marBottom w:val="0"/>
          <w:divBdr>
            <w:top w:val="none" w:sz="0" w:space="0" w:color="auto"/>
            <w:left w:val="none" w:sz="0" w:space="0" w:color="auto"/>
            <w:bottom w:val="none" w:sz="0" w:space="0" w:color="auto"/>
            <w:right w:val="none" w:sz="0" w:space="0" w:color="auto"/>
          </w:divBdr>
        </w:div>
        <w:div w:id="476997842">
          <w:marLeft w:val="0"/>
          <w:marRight w:val="0"/>
          <w:marTop w:val="0"/>
          <w:marBottom w:val="0"/>
          <w:divBdr>
            <w:top w:val="none" w:sz="0" w:space="0" w:color="auto"/>
            <w:left w:val="none" w:sz="0" w:space="0" w:color="auto"/>
            <w:bottom w:val="none" w:sz="0" w:space="0" w:color="auto"/>
            <w:right w:val="none" w:sz="0" w:space="0" w:color="auto"/>
          </w:divBdr>
        </w:div>
        <w:div w:id="1853177530">
          <w:marLeft w:val="0"/>
          <w:marRight w:val="0"/>
          <w:marTop w:val="0"/>
          <w:marBottom w:val="0"/>
          <w:divBdr>
            <w:top w:val="none" w:sz="0" w:space="0" w:color="auto"/>
            <w:left w:val="none" w:sz="0" w:space="0" w:color="auto"/>
            <w:bottom w:val="none" w:sz="0" w:space="0" w:color="auto"/>
            <w:right w:val="none" w:sz="0" w:space="0" w:color="auto"/>
          </w:divBdr>
        </w:div>
        <w:div w:id="119422180">
          <w:marLeft w:val="0"/>
          <w:marRight w:val="0"/>
          <w:marTop w:val="0"/>
          <w:marBottom w:val="0"/>
          <w:divBdr>
            <w:top w:val="none" w:sz="0" w:space="0" w:color="auto"/>
            <w:left w:val="none" w:sz="0" w:space="0" w:color="auto"/>
            <w:bottom w:val="none" w:sz="0" w:space="0" w:color="auto"/>
            <w:right w:val="none" w:sz="0" w:space="0" w:color="auto"/>
          </w:divBdr>
        </w:div>
        <w:div w:id="432239304">
          <w:marLeft w:val="0"/>
          <w:marRight w:val="0"/>
          <w:marTop w:val="0"/>
          <w:marBottom w:val="0"/>
          <w:divBdr>
            <w:top w:val="none" w:sz="0" w:space="0" w:color="auto"/>
            <w:left w:val="none" w:sz="0" w:space="0" w:color="auto"/>
            <w:bottom w:val="none" w:sz="0" w:space="0" w:color="auto"/>
            <w:right w:val="none" w:sz="0" w:space="0" w:color="auto"/>
          </w:divBdr>
        </w:div>
        <w:div w:id="514534425">
          <w:marLeft w:val="0"/>
          <w:marRight w:val="0"/>
          <w:marTop w:val="0"/>
          <w:marBottom w:val="0"/>
          <w:divBdr>
            <w:top w:val="none" w:sz="0" w:space="0" w:color="auto"/>
            <w:left w:val="none" w:sz="0" w:space="0" w:color="auto"/>
            <w:bottom w:val="none" w:sz="0" w:space="0" w:color="auto"/>
            <w:right w:val="none" w:sz="0" w:space="0" w:color="auto"/>
          </w:divBdr>
        </w:div>
        <w:div w:id="1234664719">
          <w:marLeft w:val="0"/>
          <w:marRight w:val="0"/>
          <w:marTop w:val="0"/>
          <w:marBottom w:val="0"/>
          <w:divBdr>
            <w:top w:val="none" w:sz="0" w:space="0" w:color="auto"/>
            <w:left w:val="none" w:sz="0" w:space="0" w:color="auto"/>
            <w:bottom w:val="none" w:sz="0" w:space="0" w:color="auto"/>
            <w:right w:val="none" w:sz="0" w:space="0" w:color="auto"/>
          </w:divBdr>
        </w:div>
        <w:div w:id="1584491395">
          <w:marLeft w:val="0"/>
          <w:marRight w:val="0"/>
          <w:marTop w:val="0"/>
          <w:marBottom w:val="0"/>
          <w:divBdr>
            <w:top w:val="none" w:sz="0" w:space="0" w:color="auto"/>
            <w:left w:val="none" w:sz="0" w:space="0" w:color="auto"/>
            <w:bottom w:val="none" w:sz="0" w:space="0" w:color="auto"/>
            <w:right w:val="none" w:sz="0" w:space="0" w:color="auto"/>
          </w:divBdr>
        </w:div>
        <w:div w:id="544299376">
          <w:marLeft w:val="0"/>
          <w:marRight w:val="0"/>
          <w:marTop w:val="0"/>
          <w:marBottom w:val="0"/>
          <w:divBdr>
            <w:top w:val="none" w:sz="0" w:space="0" w:color="auto"/>
            <w:left w:val="none" w:sz="0" w:space="0" w:color="auto"/>
            <w:bottom w:val="none" w:sz="0" w:space="0" w:color="auto"/>
            <w:right w:val="none" w:sz="0" w:space="0" w:color="auto"/>
          </w:divBdr>
        </w:div>
        <w:div w:id="1183863368">
          <w:marLeft w:val="0"/>
          <w:marRight w:val="0"/>
          <w:marTop w:val="0"/>
          <w:marBottom w:val="0"/>
          <w:divBdr>
            <w:top w:val="none" w:sz="0" w:space="0" w:color="auto"/>
            <w:left w:val="none" w:sz="0" w:space="0" w:color="auto"/>
            <w:bottom w:val="none" w:sz="0" w:space="0" w:color="auto"/>
            <w:right w:val="none" w:sz="0" w:space="0" w:color="auto"/>
          </w:divBdr>
        </w:div>
        <w:div w:id="1152066182">
          <w:marLeft w:val="0"/>
          <w:marRight w:val="0"/>
          <w:marTop w:val="0"/>
          <w:marBottom w:val="0"/>
          <w:divBdr>
            <w:top w:val="none" w:sz="0" w:space="0" w:color="auto"/>
            <w:left w:val="none" w:sz="0" w:space="0" w:color="auto"/>
            <w:bottom w:val="none" w:sz="0" w:space="0" w:color="auto"/>
            <w:right w:val="none" w:sz="0" w:space="0" w:color="auto"/>
          </w:divBdr>
        </w:div>
        <w:div w:id="201334870">
          <w:marLeft w:val="0"/>
          <w:marRight w:val="0"/>
          <w:marTop w:val="0"/>
          <w:marBottom w:val="0"/>
          <w:divBdr>
            <w:top w:val="none" w:sz="0" w:space="0" w:color="auto"/>
            <w:left w:val="none" w:sz="0" w:space="0" w:color="auto"/>
            <w:bottom w:val="none" w:sz="0" w:space="0" w:color="auto"/>
            <w:right w:val="none" w:sz="0" w:space="0" w:color="auto"/>
          </w:divBdr>
        </w:div>
        <w:div w:id="557861271">
          <w:marLeft w:val="0"/>
          <w:marRight w:val="0"/>
          <w:marTop w:val="0"/>
          <w:marBottom w:val="0"/>
          <w:divBdr>
            <w:top w:val="none" w:sz="0" w:space="0" w:color="auto"/>
            <w:left w:val="none" w:sz="0" w:space="0" w:color="auto"/>
            <w:bottom w:val="none" w:sz="0" w:space="0" w:color="auto"/>
            <w:right w:val="none" w:sz="0" w:space="0" w:color="auto"/>
          </w:divBdr>
        </w:div>
        <w:div w:id="913010049">
          <w:marLeft w:val="0"/>
          <w:marRight w:val="0"/>
          <w:marTop w:val="0"/>
          <w:marBottom w:val="0"/>
          <w:divBdr>
            <w:top w:val="none" w:sz="0" w:space="0" w:color="auto"/>
            <w:left w:val="none" w:sz="0" w:space="0" w:color="auto"/>
            <w:bottom w:val="none" w:sz="0" w:space="0" w:color="auto"/>
            <w:right w:val="none" w:sz="0" w:space="0" w:color="auto"/>
          </w:divBdr>
        </w:div>
        <w:div w:id="519273541">
          <w:marLeft w:val="0"/>
          <w:marRight w:val="0"/>
          <w:marTop w:val="0"/>
          <w:marBottom w:val="0"/>
          <w:divBdr>
            <w:top w:val="none" w:sz="0" w:space="0" w:color="auto"/>
            <w:left w:val="none" w:sz="0" w:space="0" w:color="auto"/>
            <w:bottom w:val="none" w:sz="0" w:space="0" w:color="auto"/>
            <w:right w:val="none" w:sz="0" w:space="0" w:color="auto"/>
          </w:divBdr>
        </w:div>
        <w:div w:id="538592419">
          <w:marLeft w:val="0"/>
          <w:marRight w:val="0"/>
          <w:marTop w:val="0"/>
          <w:marBottom w:val="0"/>
          <w:divBdr>
            <w:top w:val="none" w:sz="0" w:space="0" w:color="auto"/>
            <w:left w:val="none" w:sz="0" w:space="0" w:color="auto"/>
            <w:bottom w:val="none" w:sz="0" w:space="0" w:color="auto"/>
            <w:right w:val="none" w:sz="0" w:space="0" w:color="auto"/>
          </w:divBdr>
        </w:div>
        <w:div w:id="980960962">
          <w:marLeft w:val="0"/>
          <w:marRight w:val="0"/>
          <w:marTop w:val="0"/>
          <w:marBottom w:val="0"/>
          <w:divBdr>
            <w:top w:val="none" w:sz="0" w:space="0" w:color="auto"/>
            <w:left w:val="none" w:sz="0" w:space="0" w:color="auto"/>
            <w:bottom w:val="none" w:sz="0" w:space="0" w:color="auto"/>
            <w:right w:val="none" w:sz="0" w:space="0" w:color="auto"/>
          </w:divBdr>
        </w:div>
        <w:div w:id="359403348">
          <w:marLeft w:val="0"/>
          <w:marRight w:val="0"/>
          <w:marTop w:val="0"/>
          <w:marBottom w:val="0"/>
          <w:divBdr>
            <w:top w:val="none" w:sz="0" w:space="0" w:color="auto"/>
            <w:left w:val="none" w:sz="0" w:space="0" w:color="auto"/>
            <w:bottom w:val="none" w:sz="0" w:space="0" w:color="auto"/>
            <w:right w:val="none" w:sz="0" w:space="0" w:color="auto"/>
          </w:divBdr>
        </w:div>
        <w:div w:id="675814077">
          <w:marLeft w:val="0"/>
          <w:marRight w:val="0"/>
          <w:marTop w:val="0"/>
          <w:marBottom w:val="0"/>
          <w:divBdr>
            <w:top w:val="none" w:sz="0" w:space="0" w:color="auto"/>
            <w:left w:val="none" w:sz="0" w:space="0" w:color="auto"/>
            <w:bottom w:val="none" w:sz="0" w:space="0" w:color="auto"/>
            <w:right w:val="none" w:sz="0" w:space="0" w:color="auto"/>
          </w:divBdr>
        </w:div>
        <w:div w:id="1134563241">
          <w:marLeft w:val="0"/>
          <w:marRight w:val="0"/>
          <w:marTop w:val="0"/>
          <w:marBottom w:val="0"/>
          <w:divBdr>
            <w:top w:val="none" w:sz="0" w:space="0" w:color="auto"/>
            <w:left w:val="none" w:sz="0" w:space="0" w:color="auto"/>
            <w:bottom w:val="none" w:sz="0" w:space="0" w:color="auto"/>
            <w:right w:val="none" w:sz="0" w:space="0" w:color="auto"/>
          </w:divBdr>
        </w:div>
        <w:div w:id="1504661702">
          <w:marLeft w:val="0"/>
          <w:marRight w:val="0"/>
          <w:marTop w:val="0"/>
          <w:marBottom w:val="0"/>
          <w:divBdr>
            <w:top w:val="none" w:sz="0" w:space="0" w:color="auto"/>
            <w:left w:val="none" w:sz="0" w:space="0" w:color="auto"/>
            <w:bottom w:val="none" w:sz="0" w:space="0" w:color="auto"/>
            <w:right w:val="none" w:sz="0" w:space="0" w:color="auto"/>
          </w:divBdr>
        </w:div>
        <w:div w:id="1478035291">
          <w:marLeft w:val="0"/>
          <w:marRight w:val="0"/>
          <w:marTop w:val="0"/>
          <w:marBottom w:val="0"/>
          <w:divBdr>
            <w:top w:val="none" w:sz="0" w:space="0" w:color="auto"/>
            <w:left w:val="none" w:sz="0" w:space="0" w:color="auto"/>
            <w:bottom w:val="none" w:sz="0" w:space="0" w:color="auto"/>
            <w:right w:val="none" w:sz="0" w:space="0" w:color="auto"/>
          </w:divBdr>
        </w:div>
        <w:div w:id="1199902166">
          <w:marLeft w:val="0"/>
          <w:marRight w:val="0"/>
          <w:marTop w:val="0"/>
          <w:marBottom w:val="0"/>
          <w:divBdr>
            <w:top w:val="none" w:sz="0" w:space="0" w:color="auto"/>
            <w:left w:val="none" w:sz="0" w:space="0" w:color="auto"/>
            <w:bottom w:val="none" w:sz="0" w:space="0" w:color="auto"/>
            <w:right w:val="none" w:sz="0" w:space="0" w:color="auto"/>
          </w:divBdr>
        </w:div>
        <w:div w:id="1471174002">
          <w:marLeft w:val="0"/>
          <w:marRight w:val="0"/>
          <w:marTop w:val="0"/>
          <w:marBottom w:val="0"/>
          <w:divBdr>
            <w:top w:val="none" w:sz="0" w:space="0" w:color="auto"/>
            <w:left w:val="none" w:sz="0" w:space="0" w:color="auto"/>
            <w:bottom w:val="none" w:sz="0" w:space="0" w:color="auto"/>
            <w:right w:val="none" w:sz="0" w:space="0" w:color="auto"/>
          </w:divBdr>
        </w:div>
        <w:div w:id="422992311">
          <w:marLeft w:val="0"/>
          <w:marRight w:val="0"/>
          <w:marTop w:val="0"/>
          <w:marBottom w:val="0"/>
          <w:divBdr>
            <w:top w:val="none" w:sz="0" w:space="0" w:color="auto"/>
            <w:left w:val="none" w:sz="0" w:space="0" w:color="auto"/>
            <w:bottom w:val="none" w:sz="0" w:space="0" w:color="auto"/>
            <w:right w:val="none" w:sz="0" w:space="0" w:color="auto"/>
          </w:divBdr>
        </w:div>
        <w:div w:id="1408966271">
          <w:marLeft w:val="0"/>
          <w:marRight w:val="0"/>
          <w:marTop w:val="0"/>
          <w:marBottom w:val="0"/>
          <w:divBdr>
            <w:top w:val="none" w:sz="0" w:space="0" w:color="auto"/>
            <w:left w:val="none" w:sz="0" w:space="0" w:color="auto"/>
            <w:bottom w:val="none" w:sz="0" w:space="0" w:color="auto"/>
            <w:right w:val="none" w:sz="0" w:space="0" w:color="auto"/>
          </w:divBdr>
        </w:div>
        <w:div w:id="18803197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575</Words>
  <Characters>3280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Bayless</cp:lastModifiedBy>
  <cp:revision>6</cp:revision>
  <dcterms:created xsi:type="dcterms:W3CDTF">2019-01-14T08:59:00Z</dcterms:created>
  <dcterms:modified xsi:type="dcterms:W3CDTF">2019-01-18T01:41:00Z</dcterms:modified>
</cp:coreProperties>
</file>