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E0931" w14:textId="6426EBE1" w:rsidR="00A756B0" w:rsidRPr="00A756B0" w:rsidRDefault="4BA277B2" w:rsidP="4BA277B2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4BA277B2">
        <w:rPr>
          <w:rFonts w:ascii="Times New Roman" w:hAnsi="Times New Roman" w:cs="Times New Roman"/>
          <w:b/>
          <w:bCs/>
        </w:rPr>
        <w:t>CRES Program</w:t>
      </w:r>
    </w:p>
    <w:p w14:paraId="4F33E95F" w14:textId="79AE9533" w:rsidR="00AB1FF8" w:rsidRDefault="4BA277B2" w:rsidP="4BA277B2">
      <w:pPr>
        <w:rPr>
          <w:rFonts w:ascii="Times New Roman" w:hAnsi="Times New Roman" w:cs="Times New Roman"/>
          <w:b/>
          <w:bCs/>
        </w:rPr>
      </w:pPr>
      <w:r w:rsidRPr="4BA277B2">
        <w:rPr>
          <w:rFonts w:ascii="Times New Roman" w:hAnsi="Times New Roman" w:cs="Times New Roman"/>
          <w:b/>
          <w:bCs/>
        </w:rPr>
        <w:t>Assessment Plan</w:t>
      </w:r>
    </w:p>
    <w:p w14:paraId="399EAC7B" w14:textId="174BB457" w:rsidR="007C31E9" w:rsidRDefault="007C31E9" w:rsidP="4BA277B2">
      <w:pPr>
        <w:rPr>
          <w:rFonts w:ascii="Times New Roman" w:hAnsi="Times New Roman" w:cs="Times New Roman"/>
          <w:b/>
          <w:bCs/>
        </w:rPr>
      </w:pPr>
    </w:p>
    <w:p w14:paraId="4E523649" w14:textId="17A3329C" w:rsidR="007C31E9" w:rsidRPr="007C31E9" w:rsidRDefault="4BA277B2" w:rsidP="4BA277B2">
      <w:pPr>
        <w:rPr>
          <w:rFonts w:ascii="Times New Roman" w:hAnsi="Times New Roman" w:cs="Times New Roman"/>
          <w:b/>
          <w:bCs/>
          <w:i/>
          <w:iCs/>
        </w:rPr>
      </w:pPr>
      <w:r w:rsidRPr="4BA277B2">
        <w:rPr>
          <w:rFonts w:ascii="Times New Roman" w:hAnsi="Times New Roman" w:cs="Times New Roman"/>
          <w:b/>
          <w:bCs/>
          <w:i/>
          <w:iCs/>
        </w:rPr>
        <w:t>The Conflict &amp; Dispute Resolution Program expects that our graduates should be able to:</w:t>
      </w:r>
    </w:p>
    <w:p w14:paraId="5308DED9" w14:textId="77777777" w:rsidR="00AB1FF8" w:rsidRPr="00A756B0" w:rsidRDefault="00AB1FF8" w:rsidP="4BA277B2">
      <w:pPr>
        <w:ind w:right="-396"/>
        <w:rPr>
          <w:rFonts w:ascii="Times New Roman" w:hAnsi="Times New Roman" w:cs="Times New Roman"/>
        </w:rPr>
      </w:pPr>
    </w:p>
    <w:tbl>
      <w:tblPr>
        <w:tblStyle w:val="TableGrid"/>
        <w:tblW w:w="14493" w:type="dxa"/>
        <w:tblLook w:val="04A0" w:firstRow="1" w:lastRow="0" w:firstColumn="1" w:lastColumn="0" w:noHBand="0" w:noVBand="1"/>
      </w:tblPr>
      <w:tblGrid>
        <w:gridCol w:w="1150"/>
        <w:gridCol w:w="4384"/>
        <w:gridCol w:w="8959"/>
      </w:tblGrid>
      <w:tr w:rsidR="00E915E7" w:rsidRPr="00A756B0" w14:paraId="3E7BB194" w14:textId="77777777" w:rsidTr="4BA277B2">
        <w:tc>
          <w:tcPr>
            <w:tcW w:w="1150" w:type="dxa"/>
            <w:shd w:val="clear" w:color="auto" w:fill="D9D9D9" w:themeFill="background1" w:themeFillShade="D9"/>
          </w:tcPr>
          <w:p w14:paraId="6F590A77" w14:textId="2A584E2A" w:rsidR="00A756B0" w:rsidRPr="00E915E7" w:rsidRDefault="4BA277B2" w:rsidP="4BA277B2">
            <w:pPr>
              <w:rPr>
                <w:rFonts w:ascii="Times New Roman" w:hAnsi="Times New Roman" w:cs="Times New Roman"/>
                <w:b/>
                <w:bCs/>
              </w:rPr>
            </w:pPr>
            <w:r w:rsidRPr="4BA277B2">
              <w:rPr>
                <w:rFonts w:ascii="Times New Roman" w:hAnsi="Times New Roman" w:cs="Times New Roman"/>
                <w:b/>
                <w:bCs/>
              </w:rPr>
              <w:t>Outcome No.</w:t>
            </w:r>
          </w:p>
        </w:tc>
        <w:tc>
          <w:tcPr>
            <w:tcW w:w="4384" w:type="dxa"/>
            <w:shd w:val="clear" w:color="auto" w:fill="D9D9D9" w:themeFill="background1" w:themeFillShade="D9"/>
          </w:tcPr>
          <w:p w14:paraId="45F369F2" w14:textId="18BB5B1B" w:rsidR="00A756B0" w:rsidRPr="00E915E7" w:rsidRDefault="4BA277B2" w:rsidP="4BA277B2">
            <w:pPr>
              <w:rPr>
                <w:rFonts w:ascii="Times New Roman" w:hAnsi="Times New Roman" w:cs="Times New Roman"/>
                <w:b/>
                <w:bCs/>
              </w:rPr>
            </w:pPr>
            <w:r w:rsidRPr="4BA277B2">
              <w:rPr>
                <w:rFonts w:ascii="Times New Roman" w:hAnsi="Times New Roman" w:cs="Times New Roman"/>
                <w:b/>
                <w:bCs/>
              </w:rPr>
              <w:t>Learning Outcomes</w:t>
            </w:r>
          </w:p>
        </w:tc>
        <w:tc>
          <w:tcPr>
            <w:tcW w:w="8959" w:type="dxa"/>
            <w:shd w:val="clear" w:color="auto" w:fill="D9D9D9" w:themeFill="background1" w:themeFillShade="D9"/>
          </w:tcPr>
          <w:p w14:paraId="2F56868B" w14:textId="77777777" w:rsidR="00A756B0" w:rsidRPr="00E915E7" w:rsidRDefault="4BA277B2" w:rsidP="4BA277B2">
            <w:pPr>
              <w:rPr>
                <w:rFonts w:ascii="Times New Roman" w:hAnsi="Times New Roman" w:cs="Times New Roman"/>
                <w:b/>
                <w:bCs/>
              </w:rPr>
            </w:pPr>
            <w:r w:rsidRPr="4BA277B2">
              <w:rPr>
                <w:rFonts w:ascii="Times New Roman" w:hAnsi="Times New Roman" w:cs="Times New Roman"/>
                <w:b/>
                <w:bCs/>
              </w:rPr>
              <w:t>Performance Indicators</w:t>
            </w:r>
          </w:p>
          <w:p w14:paraId="2634465A" w14:textId="5E60F681" w:rsidR="00E915E7" w:rsidRPr="00E915E7" w:rsidRDefault="00E915E7" w:rsidP="4BA277B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915E7" w:rsidRPr="00A756B0" w14:paraId="7CEF32E0" w14:textId="77777777" w:rsidTr="4BA277B2">
        <w:tc>
          <w:tcPr>
            <w:tcW w:w="1150" w:type="dxa"/>
          </w:tcPr>
          <w:p w14:paraId="6D072959" w14:textId="16AB6F2A" w:rsidR="00A756B0" w:rsidRPr="00E40858" w:rsidRDefault="4BA277B2" w:rsidP="4BA277B2">
            <w:pPr>
              <w:rPr>
                <w:rFonts w:ascii="Times New Roman" w:hAnsi="Times New Roman" w:cs="Times New Roman"/>
                <w:b/>
                <w:bCs/>
              </w:rPr>
            </w:pPr>
            <w:r w:rsidRPr="4BA277B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384" w:type="dxa"/>
          </w:tcPr>
          <w:p w14:paraId="46CA1A57" w14:textId="5CA59E12" w:rsidR="00A756B0" w:rsidRPr="00E40858" w:rsidRDefault="4BA277B2" w:rsidP="4BA277B2">
            <w:pPr>
              <w:numPr>
                <w:ilvl w:val="0"/>
                <w:numId w:val="33"/>
              </w:numPr>
              <w:ind w:left="150"/>
              <w:rPr>
                <w:rFonts w:ascii="Times New Roman" w:hAnsi="Times New Roman" w:cs="Times New Roman"/>
                <w:color w:val="000000" w:themeColor="text1"/>
              </w:rPr>
            </w:pPr>
            <w:r w:rsidRPr="4BA277B2">
              <w:rPr>
                <w:rFonts w:ascii="Times New Roman" w:eastAsia="Times New Roman" w:hAnsi="Times New Roman" w:cs="Times New Roman"/>
              </w:rPr>
              <w:t xml:space="preserve">Integrate and apply a broad range of theoretical concepts, processes, skills, and strategies to analyze, prevent, manage, and resolve conflicts. </w:t>
            </w:r>
          </w:p>
        </w:tc>
        <w:tc>
          <w:tcPr>
            <w:tcW w:w="8959" w:type="dxa"/>
          </w:tcPr>
          <w:p w14:paraId="0D9A891E" w14:textId="35FB2471" w:rsidR="002D5460" w:rsidRDefault="4BA277B2" w:rsidP="4BA277B2">
            <w:pPr>
              <w:rPr>
                <w:rFonts w:ascii="Times New Roman" w:hAnsi="Times New Roman" w:cs="Times New Roman"/>
                <w:i/>
                <w:iCs/>
              </w:rPr>
            </w:pPr>
            <w:r w:rsidRPr="4BA277B2">
              <w:rPr>
                <w:rFonts w:ascii="Times New Roman" w:hAnsi="Times New Roman" w:cs="Times New Roman"/>
                <w:i/>
                <w:iCs/>
              </w:rPr>
              <w:t>Students will demonstrate achievement of this learning outcome by doing the following:</w:t>
            </w:r>
          </w:p>
          <w:p w14:paraId="7EB1D2FF" w14:textId="326E43B4" w:rsidR="002D5460" w:rsidRPr="00E40858" w:rsidRDefault="4BA277B2" w:rsidP="4BA277B2">
            <w:pPr>
              <w:pStyle w:val="ListParagraph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4BA277B2">
              <w:rPr>
                <w:rFonts w:ascii="Times New Roman" w:eastAsia="Times New Roman" w:hAnsi="Times New Roman" w:cs="Times New Roman"/>
              </w:rPr>
              <w:t xml:space="preserve">Successfully completing a course in: </w:t>
            </w:r>
          </w:p>
          <w:p w14:paraId="50F1A91B" w14:textId="0D833CB7" w:rsidR="00E40858" w:rsidRPr="00E40858" w:rsidRDefault="4BA277B2" w:rsidP="4BA277B2">
            <w:pPr>
              <w:pStyle w:val="ListParagraph"/>
              <w:numPr>
                <w:ilvl w:val="1"/>
                <w:numId w:val="34"/>
              </w:num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4BA277B2">
              <w:rPr>
                <w:rFonts w:ascii="Times New Roman" w:hAnsi="Times New Roman" w:cs="Times New Roman"/>
              </w:rPr>
              <w:t>Negotiation</w:t>
            </w:r>
          </w:p>
          <w:p w14:paraId="7EBCE01D" w14:textId="36E3923A" w:rsidR="00E40858" w:rsidRPr="00E40858" w:rsidRDefault="4BA277B2" w:rsidP="4BA277B2">
            <w:pPr>
              <w:pStyle w:val="ListParagraph"/>
              <w:numPr>
                <w:ilvl w:val="1"/>
                <w:numId w:val="34"/>
              </w:num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4BA277B2">
              <w:rPr>
                <w:rFonts w:ascii="Times New Roman" w:hAnsi="Times New Roman" w:cs="Times New Roman"/>
              </w:rPr>
              <w:t>Mediation</w:t>
            </w:r>
          </w:p>
          <w:p w14:paraId="536D8686" w14:textId="23A5BDE8" w:rsidR="00E40858" w:rsidRPr="002516A3" w:rsidRDefault="4BA277B2" w:rsidP="4BA277B2">
            <w:pPr>
              <w:pStyle w:val="ListParagraph"/>
              <w:numPr>
                <w:ilvl w:val="1"/>
                <w:numId w:val="34"/>
              </w:num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4BA277B2">
              <w:rPr>
                <w:rFonts w:ascii="Times New Roman" w:hAnsi="Times New Roman" w:cs="Times New Roman"/>
              </w:rPr>
              <w:t>Perspectives on Conflict</w:t>
            </w:r>
          </w:p>
          <w:p w14:paraId="487FFEF8" w14:textId="40F79DA3" w:rsidR="002516A3" w:rsidRPr="002516A3" w:rsidRDefault="4BA277B2" w:rsidP="4BA277B2">
            <w:pPr>
              <w:pStyle w:val="ListParagraph"/>
              <w:numPr>
                <w:ilvl w:val="1"/>
                <w:numId w:val="34"/>
              </w:num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4BA277B2">
              <w:rPr>
                <w:rFonts w:ascii="Times New Roman" w:hAnsi="Times New Roman" w:cs="Times New Roman"/>
              </w:rPr>
              <w:t>Psychology of Conflict</w:t>
            </w:r>
          </w:p>
          <w:p w14:paraId="766748A2" w14:textId="2873293A" w:rsidR="002516A3" w:rsidRPr="00085FA6" w:rsidRDefault="4BA277B2" w:rsidP="4BA277B2">
            <w:pPr>
              <w:pStyle w:val="ListParagraph"/>
              <w:numPr>
                <w:ilvl w:val="1"/>
                <w:numId w:val="34"/>
              </w:num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4BA277B2">
              <w:rPr>
                <w:rFonts w:ascii="Times New Roman" w:hAnsi="Times New Roman" w:cs="Times New Roman"/>
              </w:rPr>
              <w:t>Philosophy of Conflict</w:t>
            </w:r>
          </w:p>
          <w:p w14:paraId="65015588" w14:textId="1BE5799D" w:rsidR="00085FA6" w:rsidRPr="002516A3" w:rsidRDefault="4BA277B2" w:rsidP="4BA277B2">
            <w:pPr>
              <w:pStyle w:val="ListParagraph"/>
              <w:numPr>
                <w:ilvl w:val="1"/>
                <w:numId w:val="34"/>
              </w:num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4BA277B2">
              <w:rPr>
                <w:rFonts w:ascii="Times New Roman" w:hAnsi="Times New Roman" w:cs="Times New Roman"/>
              </w:rPr>
              <w:t>Cross Cultural Dynamics in Conflict Resolution</w:t>
            </w:r>
          </w:p>
          <w:p w14:paraId="19080339" w14:textId="77777777" w:rsidR="002516A3" w:rsidRPr="002516A3" w:rsidRDefault="002516A3" w:rsidP="4BA277B2">
            <w:pPr>
              <w:ind w:left="720"/>
              <w:rPr>
                <w:rFonts w:ascii="Times New Roman" w:hAnsi="Times New Roman" w:cs="Times New Roman"/>
                <w:i/>
                <w:iCs/>
              </w:rPr>
            </w:pPr>
          </w:p>
          <w:p w14:paraId="37D4155B" w14:textId="7456DFD0" w:rsidR="00FF4F7E" w:rsidRDefault="4BA277B2" w:rsidP="4BA277B2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4BA277B2">
              <w:rPr>
                <w:rFonts w:ascii="Times New Roman" w:hAnsi="Times New Roman" w:cs="Times New Roman"/>
              </w:rPr>
              <w:t>Completing an experiential learning opportunity in which a significant focus includes conflict management theory and skills. “Experiential learning opportunities” include internships, clinics, seminars, workshops, professional conferences, volunteer opportunities, etc.</w:t>
            </w:r>
          </w:p>
          <w:p w14:paraId="0278B682" w14:textId="77777777" w:rsidR="00922334" w:rsidRDefault="00922334" w:rsidP="4BA277B2">
            <w:pPr>
              <w:pStyle w:val="ListParagraph"/>
              <w:spacing w:line="259" w:lineRule="auto"/>
              <w:ind w:left="0"/>
              <w:rPr>
                <w:rFonts w:ascii="Times New Roman" w:hAnsi="Times New Roman" w:cs="Times New Roman"/>
              </w:rPr>
            </w:pPr>
          </w:p>
          <w:p w14:paraId="7DD7A7FC" w14:textId="77777777" w:rsidR="00085FA6" w:rsidRDefault="4BA277B2" w:rsidP="4BA277B2">
            <w:pPr>
              <w:rPr>
                <w:rFonts w:ascii="Times New Roman" w:hAnsi="Times New Roman" w:cs="Times New Roman"/>
                <w:i/>
                <w:iCs/>
              </w:rPr>
            </w:pPr>
            <w:r w:rsidRPr="4BA277B2">
              <w:rPr>
                <w:rFonts w:ascii="Times New Roman" w:hAnsi="Times New Roman" w:cs="Times New Roman"/>
                <w:i/>
                <w:iCs/>
              </w:rPr>
              <w:t>Institutional efforts and opportunities to facilitate this learning outcome include:</w:t>
            </w:r>
          </w:p>
          <w:p w14:paraId="2498CBCE" w14:textId="4EE781D3" w:rsidR="00BD655F" w:rsidRDefault="4BA277B2" w:rsidP="4BA277B2">
            <w:pPr>
              <w:pStyle w:val="ListParagraph"/>
              <w:numPr>
                <w:ilvl w:val="0"/>
                <w:numId w:val="34"/>
              </w:numPr>
              <w:spacing w:line="259" w:lineRule="auto"/>
              <w:rPr>
                <w:color w:val="000000" w:themeColor="text1"/>
              </w:rPr>
            </w:pPr>
            <w:r w:rsidRPr="4BA277B2">
              <w:rPr>
                <w:rFonts w:ascii="Times New Roman" w:eastAsia="Times New Roman" w:hAnsi="Times New Roman" w:cs="Times New Roman"/>
              </w:rPr>
              <w:t>Opportunities for the practice of negotiation through internship developments</w:t>
            </w:r>
          </w:p>
          <w:p w14:paraId="3AF8953D" w14:textId="667A0048" w:rsidR="00BD655F" w:rsidRDefault="4BA277B2" w:rsidP="4BA277B2">
            <w:pPr>
              <w:numPr>
                <w:ilvl w:val="0"/>
                <w:numId w:val="34"/>
              </w:numPr>
              <w:spacing w:line="259" w:lineRule="auto"/>
              <w:rPr>
                <w:color w:val="000000" w:themeColor="text1"/>
              </w:rPr>
            </w:pPr>
            <w:r w:rsidRPr="4BA277B2">
              <w:rPr>
                <w:rFonts w:ascii="Times New Roman" w:eastAsia="Times New Roman" w:hAnsi="Times New Roman" w:cs="Times New Roman"/>
              </w:rPr>
              <w:t xml:space="preserve">Co-curricular observation opportunities, volunteering opportunities and outside speakers. </w:t>
            </w:r>
          </w:p>
          <w:p w14:paraId="0ADD3D17" w14:textId="3E751A44" w:rsidR="00BD655F" w:rsidRDefault="4BA277B2" w:rsidP="4BA277B2">
            <w:pPr>
              <w:numPr>
                <w:ilvl w:val="0"/>
                <w:numId w:val="34"/>
              </w:numPr>
              <w:spacing w:line="259" w:lineRule="auto"/>
              <w:rPr>
                <w:color w:val="000000" w:themeColor="text1"/>
              </w:rPr>
            </w:pPr>
            <w:r w:rsidRPr="4BA277B2">
              <w:rPr>
                <w:rFonts w:ascii="Times New Roman" w:eastAsia="Times New Roman" w:hAnsi="Times New Roman" w:cs="Times New Roman"/>
              </w:rPr>
              <w:t>Non-credit bearing skill-building workshops.</w:t>
            </w:r>
          </w:p>
          <w:p w14:paraId="0F4BA8AB" w14:textId="46C3DF18" w:rsidR="00BD655F" w:rsidRDefault="4BA277B2" w:rsidP="4BA277B2">
            <w:pPr>
              <w:pStyle w:val="ListParagraph"/>
              <w:numPr>
                <w:ilvl w:val="0"/>
                <w:numId w:val="34"/>
              </w:numPr>
              <w:spacing w:line="259" w:lineRule="auto"/>
              <w:rPr>
                <w:color w:val="000000" w:themeColor="text1"/>
              </w:rPr>
            </w:pPr>
            <w:r w:rsidRPr="4BA277B2">
              <w:rPr>
                <w:rFonts w:ascii="Times New Roman" w:eastAsia="Times New Roman" w:hAnsi="Times New Roman" w:cs="Times New Roman"/>
              </w:rPr>
              <w:t>Engagement and support of student groups (e.g., Students Engaged in Dialogue &amp; Discourse)</w:t>
            </w:r>
          </w:p>
          <w:p w14:paraId="526161BB" w14:textId="2464DF46" w:rsidR="002D5460" w:rsidRPr="00586A61" w:rsidRDefault="002D5460" w:rsidP="4BA277B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  <w:tr w:rsidR="00827542" w:rsidRPr="00A756B0" w14:paraId="43649306" w14:textId="77777777" w:rsidTr="4BA277B2">
        <w:tc>
          <w:tcPr>
            <w:tcW w:w="1150" w:type="dxa"/>
            <w:tcBorders>
              <w:bottom w:val="single" w:sz="4" w:space="0" w:color="auto"/>
            </w:tcBorders>
          </w:tcPr>
          <w:p w14:paraId="69BF7173" w14:textId="77777777" w:rsidR="00827542" w:rsidRPr="00E915E7" w:rsidRDefault="00827542" w:rsidP="4BA277B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</w:tcPr>
          <w:p w14:paraId="544F31C4" w14:textId="77777777" w:rsidR="00804BC8" w:rsidRDefault="00804BC8" w:rsidP="4BA277B2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A3BCB54" w14:textId="77777777" w:rsidR="00804BC8" w:rsidRDefault="00804BC8" w:rsidP="4BA277B2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FC065AA" w14:textId="77777777" w:rsidR="00804BC8" w:rsidRDefault="00804BC8" w:rsidP="4BA277B2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AEB5FCD" w14:textId="77777777" w:rsidR="00804BC8" w:rsidRDefault="00804BC8" w:rsidP="4BA277B2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72276EC" w14:textId="77777777" w:rsidR="00804BC8" w:rsidRDefault="00804BC8" w:rsidP="4BA277B2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65438B9" w14:textId="77777777" w:rsidR="00804BC8" w:rsidRDefault="00804BC8" w:rsidP="4BA277B2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EA83F6A" w14:textId="77777777" w:rsidR="00804BC8" w:rsidRDefault="00804BC8" w:rsidP="4BA277B2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0702815" w14:textId="1810FC35" w:rsidR="00827542" w:rsidRPr="00BF3A40" w:rsidRDefault="4BA277B2" w:rsidP="4BA277B2">
            <w:pPr>
              <w:rPr>
                <w:rFonts w:ascii="Times New Roman" w:hAnsi="Times New Roman" w:cs="Times New Roman"/>
                <w:i/>
                <w:iCs/>
              </w:rPr>
            </w:pPr>
            <w:r w:rsidRPr="4BA277B2">
              <w:rPr>
                <w:rFonts w:ascii="Times New Roman" w:hAnsi="Times New Roman" w:cs="Times New Roman"/>
                <w:i/>
                <w:iCs/>
              </w:rPr>
              <w:t>How will we assess this?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14:paraId="798C43F5" w14:textId="77777777" w:rsidR="004C43B0" w:rsidRPr="00C83095" w:rsidRDefault="4BA277B2" w:rsidP="4BA277B2">
            <w:pPr>
              <w:rPr>
                <w:rFonts w:ascii="Times New Roman" w:hAnsi="Times New Roman" w:cs="Times New Roman"/>
                <w:i/>
                <w:iCs/>
              </w:rPr>
            </w:pPr>
            <w:r w:rsidRPr="4BA277B2">
              <w:rPr>
                <w:rFonts w:ascii="Times New Roman" w:hAnsi="Times New Roman" w:cs="Times New Roman"/>
                <w:i/>
                <w:iCs/>
              </w:rPr>
              <w:lastRenderedPageBreak/>
              <w:t>What kinds of specific performance measures would tell us that students are achieving this outcome?</w:t>
            </w:r>
          </w:p>
          <w:p w14:paraId="77564314" w14:textId="01EAC9FE" w:rsidR="00827542" w:rsidRPr="004C43B0" w:rsidRDefault="4BA277B2" w:rsidP="4BA277B2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4BA277B2">
              <w:rPr>
                <w:rFonts w:ascii="Times New Roman" w:eastAsia="Times New Roman" w:hAnsi="Times New Roman" w:cs="Times New Roman"/>
              </w:rPr>
              <w:t>Satisfactory completion of core, electives, and internships</w:t>
            </w:r>
          </w:p>
          <w:p w14:paraId="1359F9EB" w14:textId="18A8A7F7" w:rsidR="00827542" w:rsidRPr="004C43B0" w:rsidRDefault="4BA277B2" w:rsidP="4BA277B2">
            <w:pPr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4BA277B2">
              <w:rPr>
                <w:rFonts w:ascii="Times New Roman" w:eastAsia="Times New Roman" w:hAnsi="Times New Roman" w:cs="Times New Roman"/>
              </w:rPr>
              <w:t>Successfully apply theoretical concepts in final exams and written work product.</w:t>
            </w:r>
          </w:p>
          <w:p w14:paraId="00583E6C" w14:textId="07D5E083" w:rsidR="00827542" w:rsidRPr="004C43B0" w:rsidRDefault="4BA277B2" w:rsidP="4BA277B2">
            <w:pPr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4BA277B2">
              <w:rPr>
                <w:rFonts w:ascii="Times New Roman" w:eastAsia="Times New Roman" w:hAnsi="Times New Roman" w:cs="Times New Roman"/>
              </w:rPr>
              <w:t>Feedback from internship supervisors on skill level.</w:t>
            </w:r>
          </w:p>
          <w:p w14:paraId="45569323" w14:textId="1625E0A0" w:rsidR="00827542" w:rsidRPr="004C43B0" w:rsidRDefault="4BA277B2" w:rsidP="4BA277B2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4BA277B2">
              <w:rPr>
                <w:rFonts w:ascii="Times New Roman" w:eastAsia="Times New Roman" w:hAnsi="Times New Roman" w:cs="Times New Roman"/>
              </w:rPr>
              <w:t>Instructor observation and feedback on absolute skill level, and skill progression.</w:t>
            </w:r>
          </w:p>
          <w:p w14:paraId="08BADC14" w14:textId="6F2DF5B3" w:rsidR="00827542" w:rsidRPr="004C43B0" w:rsidRDefault="4BA277B2" w:rsidP="4BA277B2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4BA277B2">
              <w:rPr>
                <w:rFonts w:ascii="Times New Roman" w:eastAsia="Times New Roman" w:hAnsi="Times New Roman" w:cs="Times New Roman"/>
              </w:rPr>
              <w:lastRenderedPageBreak/>
              <w:t>Number of student writing awards, competitions, or other professional accolades.</w:t>
            </w:r>
          </w:p>
          <w:p w14:paraId="7AF14390" w14:textId="030C0F7E" w:rsidR="00827542" w:rsidRPr="004C43B0" w:rsidRDefault="4BA277B2" w:rsidP="4BA277B2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4BA277B2">
              <w:rPr>
                <w:rFonts w:ascii="Times New Roman" w:eastAsia="Times New Roman" w:hAnsi="Times New Roman" w:cs="Times New Roman"/>
              </w:rPr>
              <w:t>Acceptance rate in PhD Programs (among the small subset of students interested in pursuing a PhD).</w:t>
            </w:r>
          </w:p>
          <w:p w14:paraId="56D0237C" w14:textId="21E5DDEE" w:rsidR="00827542" w:rsidRPr="004C43B0" w:rsidRDefault="4BA277B2" w:rsidP="4BA277B2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4BA277B2">
              <w:rPr>
                <w:rFonts w:ascii="Times New Roman" w:eastAsia="Times New Roman" w:hAnsi="Times New Roman" w:cs="Times New Roman"/>
              </w:rPr>
              <w:t>Alumni survey.</w:t>
            </w:r>
          </w:p>
          <w:p w14:paraId="19BEAFA2" w14:textId="69890A41" w:rsidR="00827542" w:rsidRPr="004C43B0" w:rsidRDefault="00827542" w:rsidP="4BA277B2">
            <w:pPr>
              <w:rPr>
                <w:rFonts w:ascii="Times New Roman" w:hAnsi="Times New Roman" w:cs="Times New Roman"/>
              </w:rPr>
            </w:pPr>
          </w:p>
        </w:tc>
      </w:tr>
      <w:tr w:rsidR="00FA770F" w:rsidRPr="00A756B0" w14:paraId="3BEFF085" w14:textId="77777777" w:rsidTr="4BA277B2">
        <w:tc>
          <w:tcPr>
            <w:tcW w:w="1150" w:type="dxa"/>
            <w:shd w:val="clear" w:color="auto" w:fill="auto"/>
          </w:tcPr>
          <w:p w14:paraId="46FA6C6B" w14:textId="77777777" w:rsidR="00FA770F" w:rsidRPr="00E915E7" w:rsidRDefault="00FA770F" w:rsidP="4BA277B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4" w:type="dxa"/>
            <w:shd w:val="clear" w:color="auto" w:fill="auto"/>
          </w:tcPr>
          <w:p w14:paraId="101E18B8" w14:textId="3B95ACDF" w:rsidR="00FA770F" w:rsidRPr="00BF3A40" w:rsidRDefault="00FA770F" w:rsidP="4BA277B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959" w:type="dxa"/>
            <w:shd w:val="clear" w:color="auto" w:fill="auto"/>
          </w:tcPr>
          <w:p w14:paraId="6DA70822" w14:textId="77777777" w:rsidR="00FA770F" w:rsidRPr="00C83095" w:rsidRDefault="00FA770F" w:rsidP="4BA277B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915E7" w:rsidRPr="00A756B0" w14:paraId="717FEDF5" w14:textId="77777777" w:rsidTr="4BA277B2">
        <w:tc>
          <w:tcPr>
            <w:tcW w:w="1150" w:type="dxa"/>
          </w:tcPr>
          <w:p w14:paraId="7F7FA372" w14:textId="79FC5FC2" w:rsidR="00A756B0" w:rsidRPr="00E915E7" w:rsidRDefault="4BA277B2" w:rsidP="4BA277B2">
            <w:pPr>
              <w:rPr>
                <w:rFonts w:ascii="Times New Roman" w:hAnsi="Times New Roman" w:cs="Times New Roman"/>
                <w:b/>
                <w:bCs/>
              </w:rPr>
            </w:pPr>
            <w:r w:rsidRPr="4BA277B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384" w:type="dxa"/>
          </w:tcPr>
          <w:p w14:paraId="5EAE5827" w14:textId="182EBC3A" w:rsidR="00363C3A" w:rsidRPr="00A756B0" w:rsidRDefault="4BA277B2" w:rsidP="4BA277B2">
            <w:pPr>
              <w:rPr>
                <w:rFonts w:ascii="Times New Roman" w:hAnsi="Times New Roman" w:cs="Times New Roman"/>
              </w:rPr>
            </w:pPr>
            <w:r w:rsidRPr="4BA277B2">
              <w:rPr>
                <w:rFonts w:ascii="Times New Roman" w:eastAsia="Times New Roman" w:hAnsi="Times New Roman" w:cs="Times New Roman"/>
              </w:rPr>
              <w:t xml:space="preserve">Understand the contexts in which conflicts occur and apply to them the appropriate conflict and dispute resolution theory and skills. </w:t>
            </w:r>
          </w:p>
        </w:tc>
        <w:tc>
          <w:tcPr>
            <w:tcW w:w="8959" w:type="dxa"/>
          </w:tcPr>
          <w:p w14:paraId="1FBB667A" w14:textId="71C1C82F" w:rsidR="00586A61" w:rsidRPr="00586A61" w:rsidRDefault="4BA277B2" w:rsidP="4BA277B2">
            <w:pPr>
              <w:rPr>
                <w:rFonts w:ascii="Times New Roman" w:hAnsi="Times New Roman" w:cs="Times New Roman"/>
                <w:i/>
                <w:iCs/>
              </w:rPr>
            </w:pPr>
            <w:r w:rsidRPr="4BA277B2">
              <w:rPr>
                <w:rFonts w:ascii="Times New Roman" w:hAnsi="Times New Roman" w:cs="Times New Roman"/>
                <w:i/>
                <w:iCs/>
              </w:rPr>
              <w:t>Students will demonstrate achievement of this learning outcome by doing the following:</w:t>
            </w:r>
          </w:p>
          <w:p w14:paraId="55422077" w14:textId="3BA4DD81" w:rsidR="4BA277B2" w:rsidRDefault="4BA277B2" w:rsidP="4BA277B2">
            <w:pPr>
              <w:pStyle w:val="ListParagraph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4BA277B2">
              <w:rPr>
                <w:rFonts w:ascii="Times New Roman" w:eastAsia="Times New Roman" w:hAnsi="Times New Roman" w:cs="Times New Roman"/>
              </w:rPr>
              <w:t>Completion of course papers</w:t>
            </w:r>
          </w:p>
          <w:p w14:paraId="3E1845C3" w14:textId="584B93C3" w:rsidR="4BA277B2" w:rsidRDefault="4BA277B2" w:rsidP="4BA277B2">
            <w:pPr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4BA277B2">
              <w:rPr>
                <w:rFonts w:ascii="Times New Roman" w:eastAsia="Times New Roman" w:hAnsi="Times New Roman" w:cs="Times New Roman"/>
              </w:rPr>
              <w:t xml:space="preserve"> Successful completion of final projects (thesis, terminal project, course concentration)</w:t>
            </w:r>
          </w:p>
          <w:p w14:paraId="0849991E" w14:textId="3938DF6A" w:rsidR="4BA277B2" w:rsidRDefault="4BA277B2" w:rsidP="4BA277B2">
            <w:pPr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4BA277B2">
              <w:rPr>
                <w:rFonts w:ascii="Times New Roman" w:eastAsia="Times New Roman" w:hAnsi="Times New Roman" w:cs="Times New Roman"/>
              </w:rPr>
              <w:t>Journaling through internships</w:t>
            </w:r>
          </w:p>
          <w:p w14:paraId="524A2A1C" w14:textId="35C91765" w:rsidR="4BA277B2" w:rsidRDefault="4BA277B2" w:rsidP="4BA277B2">
            <w:pPr>
              <w:pStyle w:val="ListParagraph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4BA277B2">
              <w:rPr>
                <w:rFonts w:ascii="Times New Roman" w:eastAsia="Times New Roman" w:hAnsi="Times New Roman" w:cs="Times New Roman"/>
              </w:rPr>
              <w:t>Completion of cross-cultural dynamics in conflict resolution course</w:t>
            </w:r>
          </w:p>
          <w:p w14:paraId="1D535613" w14:textId="77777777" w:rsidR="00085FA6" w:rsidRDefault="00085FA6" w:rsidP="4BA277B2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3AE8310" w14:textId="47BC4942" w:rsidR="00586A61" w:rsidRDefault="4BA277B2" w:rsidP="4BA277B2">
            <w:pPr>
              <w:rPr>
                <w:rFonts w:ascii="Times New Roman" w:hAnsi="Times New Roman" w:cs="Times New Roman"/>
                <w:i/>
                <w:iCs/>
              </w:rPr>
            </w:pPr>
            <w:r w:rsidRPr="4BA277B2">
              <w:rPr>
                <w:rFonts w:ascii="Times New Roman" w:hAnsi="Times New Roman" w:cs="Times New Roman"/>
                <w:i/>
                <w:iCs/>
              </w:rPr>
              <w:t>Institutional efforts and opportunities to facilitate this learning outcome include:</w:t>
            </w:r>
          </w:p>
          <w:p w14:paraId="03FA5317" w14:textId="7054F1C8" w:rsidR="004515B4" w:rsidRPr="00085FA6" w:rsidRDefault="4BA277B2" w:rsidP="4BA277B2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4BA277B2">
              <w:rPr>
                <w:rFonts w:ascii="Times New Roman" w:hAnsi="Times New Roman" w:cs="Times New Roman"/>
              </w:rPr>
              <w:t>Visiting speakers</w:t>
            </w:r>
          </w:p>
          <w:p w14:paraId="12211BB5" w14:textId="1D14D814" w:rsidR="00347F26" w:rsidRPr="00085FA6" w:rsidRDefault="4BA277B2" w:rsidP="4BA277B2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4BA277B2">
              <w:rPr>
                <w:rFonts w:ascii="Times New Roman" w:hAnsi="Times New Roman" w:cs="Times New Roman"/>
              </w:rPr>
              <w:t>Specialized skill-building workshops</w:t>
            </w:r>
          </w:p>
          <w:p w14:paraId="29689B4B" w14:textId="2554AB6E" w:rsidR="00347F26" w:rsidRPr="00085FA6" w:rsidRDefault="4BA277B2" w:rsidP="4BA277B2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4BA277B2">
              <w:rPr>
                <w:rFonts w:ascii="Times New Roman" w:hAnsi="Times New Roman" w:cs="Times New Roman"/>
              </w:rPr>
              <w:t xml:space="preserve">Engagement and support of student groups </w:t>
            </w:r>
          </w:p>
          <w:p w14:paraId="7C7B7DD9" w14:textId="109539F5" w:rsidR="00B555F1" w:rsidRPr="00085FA6" w:rsidRDefault="4BA277B2" w:rsidP="4BA277B2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4BA277B2">
              <w:rPr>
                <w:rFonts w:ascii="Times New Roman" w:hAnsi="Times New Roman" w:cs="Times New Roman"/>
              </w:rPr>
              <w:t>Support of participation and engagement in professional conferences</w:t>
            </w:r>
          </w:p>
          <w:p w14:paraId="7D10D3EB" w14:textId="1112F283" w:rsidR="4BA277B2" w:rsidRDefault="4BA277B2" w:rsidP="4BA277B2">
            <w:pPr>
              <w:pStyle w:val="ListParagraph"/>
              <w:numPr>
                <w:ilvl w:val="0"/>
                <w:numId w:val="37"/>
              </w:numPr>
              <w:jc w:val="both"/>
              <w:rPr>
                <w:color w:val="000000" w:themeColor="text1"/>
              </w:rPr>
            </w:pPr>
            <w:r w:rsidRPr="4BA277B2">
              <w:rPr>
                <w:rFonts w:ascii="Times New Roman" w:eastAsia="Times New Roman" w:hAnsi="Times New Roman" w:cs="Times New Roman"/>
              </w:rPr>
              <w:t>Coordination with other departments to facilitate cross-registration in other departments</w:t>
            </w:r>
          </w:p>
          <w:p w14:paraId="6178C73A" w14:textId="3C05F32E" w:rsidR="00586A61" w:rsidRPr="00586A61" w:rsidRDefault="00586A61" w:rsidP="4BA277B2">
            <w:pPr>
              <w:rPr>
                <w:rFonts w:ascii="Times New Roman" w:hAnsi="Times New Roman" w:cs="Times New Roman"/>
              </w:rPr>
            </w:pPr>
          </w:p>
        </w:tc>
      </w:tr>
      <w:tr w:rsidR="00827542" w:rsidRPr="00A756B0" w14:paraId="4F740787" w14:textId="77777777" w:rsidTr="4BA277B2">
        <w:tc>
          <w:tcPr>
            <w:tcW w:w="1150" w:type="dxa"/>
            <w:tcBorders>
              <w:bottom w:val="single" w:sz="4" w:space="0" w:color="auto"/>
            </w:tcBorders>
          </w:tcPr>
          <w:p w14:paraId="46886C52" w14:textId="77777777" w:rsidR="00827542" w:rsidRPr="00E915E7" w:rsidRDefault="00827542" w:rsidP="4BA277B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</w:tcPr>
          <w:p w14:paraId="444AF145" w14:textId="77777777" w:rsidR="00804BC8" w:rsidRDefault="00804BC8" w:rsidP="4BA277B2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3471890" w14:textId="77777777" w:rsidR="00804BC8" w:rsidRDefault="00804BC8" w:rsidP="4BA277B2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62E28FC" w14:textId="77777777" w:rsidR="00804BC8" w:rsidRDefault="00804BC8" w:rsidP="4BA277B2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47E250D" w14:textId="77777777" w:rsidR="00804BC8" w:rsidRDefault="00804BC8" w:rsidP="4BA277B2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AB058A8" w14:textId="53E71E31" w:rsidR="00827542" w:rsidRDefault="4BA277B2" w:rsidP="4BA277B2">
            <w:pPr>
              <w:rPr>
                <w:rFonts w:ascii="Times New Roman" w:hAnsi="Times New Roman" w:cs="Times New Roman"/>
              </w:rPr>
            </w:pPr>
            <w:r w:rsidRPr="4BA277B2">
              <w:rPr>
                <w:rFonts w:ascii="Times New Roman" w:hAnsi="Times New Roman" w:cs="Times New Roman"/>
                <w:i/>
                <w:iCs/>
              </w:rPr>
              <w:t>How will we assess this?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14:paraId="78144081" w14:textId="77777777" w:rsidR="007D6917" w:rsidRPr="00C83095" w:rsidRDefault="4BA277B2" w:rsidP="4BA277B2">
            <w:pPr>
              <w:rPr>
                <w:rFonts w:ascii="Times New Roman" w:hAnsi="Times New Roman" w:cs="Times New Roman"/>
                <w:i/>
                <w:iCs/>
              </w:rPr>
            </w:pPr>
            <w:r w:rsidRPr="4BA277B2">
              <w:rPr>
                <w:rFonts w:ascii="Times New Roman" w:hAnsi="Times New Roman" w:cs="Times New Roman"/>
                <w:i/>
                <w:iCs/>
              </w:rPr>
              <w:t>What kinds of specific performance measures would tell us that students are achieving this outcome?</w:t>
            </w:r>
          </w:p>
          <w:p w14:paraId="22C8D5A7" w14:textId="1E7C913E" w:rsidR="4BA277B2" w:rsidRDefault="4BA277B2" w:rsidP="4BA277B2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color w:val="000000" w:themeColor="text1"/>
              </w:rPr>
            </w:pPr>
            <w:r w:rsidRPr="4BA277B2">
              <w:rPr>
                <w:rFonts w:ascii="Times New Roman" w:eastAsia="Times New Roman" w:hAnsi="Times New Roman" w:cs="Times New Roman"/>
              </w:rPr>
              <w:t>Participation and performance in courses offered outside the department.</w:t>
            </w:r>
          </w:p>
          <w:p w14:paraId="6214F6B3" w14:textId="3AD10FDE" w:rsidR="4BA277B2" w:rsidRDefault="4BA277B2" w:rsidP="4BA277B2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4BA277B2">
              <w:rPr>
                <w:rFonts w:ascii="Times New Roman" w:eastAsia="Times New Roman" w:hAnsi="Times New Roman" w:cs="Times New Roman"/>
              </w:rPr>
              <w:t>Participation level in co-curricular opportunities described above.</w:t>
            </w:r>
          </w:p>
          <w:p w14:paraId="364FDE18" w14:textId="03F9B22B" w:rsidR="4BA277B2" w:rsidRDefault="4BA277B2" w:rsidP="4BA277B2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4BA277B2">
              <w:rPr>
                <w:rFonts w:ascii="Times New Roman" w:eastAsia="Times New Roman" w:hAnsi="Times New Roman" w:cs="Times New Roman"/>
              </w:rPr>
              <w:t>Feedback from internship supervisors</w:t>
            </w:r>
          </w:p>
          <w:p w14:paraId="61964FD0" w14:textId="50DFEEA9" w:rsidR="4BA277B2" w:rsidRDefault="4BA277B2" w:rsidP="4BA277B2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4BA277B2">
              <w:rPr>
                <w:rFonts w:ascii="Times New Roman" w:eastAsia="Times New Roman" w:hAnsi="Times New Roman" w:cs="Times New Roman"/>
              </w:rPr>
              <w:t>Feedback from thesis advisors.</w:t>
            </w:r>
          </w:p>
          <w:p w14:paraId="5A462130" w14:textId="77777777" w:rsidR="00827542" w:rsidRDefault="00827542" w:rsidP="4BA277B2">
            <w:pPr>
              <w:rPr>
                <w:rFonts w:ascii="Times New Roman" w:hAnsi="Times New Roman" w:cs="Times New Roman"/>
              </w:rPr>
            </w:pPr>
          </w:p>
        </w:tc>
      </w:tr>
      <w:tr w:rsidR="00FA770F" w:rsidRPr="00A756B0" w14:paraId="3B09EE84" w14:textId="77777777" w:rsidTr="4BA277B2">
        <w:tc>
          <w:tcPr>
            <w:tcW w:w="1150" w:type="dxa"/>
            <w:shd w:val="clear" w:color="auto" w:fill="auto"/>
          </w:tcPr>
          <w:p w14:paraId="655422D7" w14:textId="77777777" w:rsidR="00FA770F" w:rsidRPr="00E915E7" w:rsidRDefault="00FA770F" w:rsidP="4BA277B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4" w:type="dxa"/>
            <w:shd w:val="clear" w:color="auto" w:fill="auto"/>
          </w:tcPr>
          <w:p w14:paraId="67C97D53" w14:textId="74552B38" w:rsidR="00FA770F" w:rsidRPr="00BF3A40" w:rsidRDefault="00FA770F" w:rsidP="4BA277B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959" w:type="dxa"/>
            <w:shd w:val="clear" w:color="auto" w:fill="auto"/>
          </w:tcPr>
          <w:p w14:paraId="37D9D695" w14:textId="77777777" w:rsidR="00FA770F" w:rsidRPr="00C83095" w:rsidRDefault="00FA770F" w:rsidP="4BA277B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915E7" w:rsidRPr="00A756B0" w14:paraId="00572843" w14:textId="77777777" w:rsidTr="4BA277B2">
        <w:tc>
          <w:tcPr>
            <w:tcW w:w="1150" w:type="dxa"/>
          </w:tcPr>
          <w:p w14:paraId="53D8D3CD" w14:textId="75D3669E" w:rsidR="00A756B0" w:rsidRPr="00E915E7" w:rsidRDefault="4BA277B2" w:rsidP="4BA277B2">
            <w:pPr>
              <w:rPr>
                <w:rFonts w:ascii="Times New Roman" w:hAnsi="Times New Roman" w:cs="Times New Roman"/>
                <w:b/>
                <w:bCs/>
              </w:rPr>
            </w:pPr>
            <w:r w:rsidRPr="4BA277B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384" w:type="dxa"/>
          </w:tcPr>
          <w:p w14:paraId="40424CCB" w14:textId="3EC52400" w:rsidR="00A756B0" w:rsidRPr="00A756B0" w:rsidRDefault="4BA277B2" w:rsidP="4BA277B2">
            <w:pPr>
              <w:rPr>
                <w:rFonts w:ascii="Times New Roman" w:hAnsi="Times New Roman" w:cs="Times New Roman"/>
              </w:rPr>
            </w:pPr>
            <w:r w:rsidRPr="4BA277B2">
              <w:rPr>
                <w:rFonts w:ascii="Times New Roman" w:hAnsi="Times New Roman" w:cs="Times New Roman"/>
              </w:rPr>
              <w:t>Facilitate, lead, and engage in constructive communication and collaborative problem-solving in a variety of interpersonal, cross-cultural, and intra-and inter-institutional settings.</w:t>
            </w:r>
          </w:p>
        </w:tc>
        <w:tc>
          <w:tcPr>
            <w:tcW w:w="8959" w:type="dxa"/>
          </w:tcPr>
          <w:p w14:paraId="3B41E36F" w14:textId="60D1E026" w:rsidR="00586A61" w:rsidRPr="005B2D05" w:rsidRDefault="4BA277B2" w:rsidP="4BA277B2">
            <w:pPr>
              <w:rPr>
                <w:rFonts w:ascii="Times New Roman" w:hAnsi="Times New Roman" w:cs="Times New Roman"/>
                <w:i/>
                <w:iCs/>
              </w:rPr>
            </w:pPr>
            <w:r w:rsidRPr="4BA277B2">
              <w:rPr>
                <w:rFonts w:ascii="Times New Roman" w:hAnsi="Times New Roman" w:cs="Times New Roman"/>
                <w:i/>
                <w:iCs/>
              </w:rPr>
              <w:t>Students will demonstrate achievement of this learning outcome by doing the following:</w:t>
            </w:r>
          </w:p>
          <w:p w14:paraId="7A6287D1" w14:textId="1143D728" w:rsidR="00586A61" w:rsidRPr="00085FA6" w:rsidRDefault="4BA277B2" w:rsidP="4BA277B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4BA277B2">
              <w:rPr>
                <w:rFonts w:ascii="Times New Roman" w:hAnsi="Times New Roman" w:cs="Times New Roman"/>
              </w:rPr>
              <w:t>Completion of skill-building simulation courses</w:t>
            </w:r>
          </w:p>
          <w:p w14:paraId="471416F0" w14:textId="538D1582" w:rsidR="000F63C5" w:rsidRPr="00085FA6" w:rsidRDefault="4BA277B2" w:rsidP="4BA277B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4BA277B2">
              <w:rPr>
                <w:rFonts w:ascii="Times New Roman" w:hAnsi="Times New Roman" w:cs="Times New Roman"/>
              </w:rPr>
              <w:t>Completion of internships &amp; extracurricular activities that include application of skills</w:t>
            </w:r>
          </w:p>
          <w:p w14:paraId="100299B1" w14:textId="77777777" w:rsidR="00CD2EBF" w:rsidRPr="00BC3FF8" w:rsidRDefault="00CD2EBF" w:rsidP="4BA277B2">
            <w:pPr>
              <w:pStyle w:val="ListParagraph"/>
              <w:ind w:left="1098"/>
              <w:rPr>
                <w:rFonts w:ascii="Times New Roman" w:hAnsi="Times New Roman" w:cs="Times New Roman"/>
              </w:rPr>
            </w:pPr>
          </w:p>
          <w:p w14:paraId="0279F206" w14:textId="77777777" w:rsidR="00586A61" w:rsidRDefault="4BA277B2" w:rsidP="4BA277B2">
            <w:pPr>
              <w:ind w:left="18"/>
              <w:rPr>
                <w:rFonts w:ascii="Times New Roman" w:hAnsi="Times New Roman" w:cs="Times New Roman"/>
                <w:i/>
                <w:iCs/>
              </w:rPr>
            </w:pPr>
            <w:r w:rsidRPr="4BA277B2">
              <w:rPr>
                <w:rFonts w:ascii="Times New Roman" w:hAnsi="Times New Roman" w:cs="Times New Roman"/>
                <w:i/>
                <w:iCs/>
              </w:rPr>
              <w:lastRenderedPageBreak/>
              <w:t>Institutional efforts and opportunities to facilitate this learning outcome include:</w:t>
            </w:r>
          </w:p>
          <w:p w14:paraId="57DE28F4" w14:textId="1E91707B" w:rsidR="4BA277B2" w:rsidRDefault="4BA277B2" w:rsidP="4BA277B2">
            <w:pPr>
              <w:pStyle w:val="ListParagraph"/>
              <w:numPr>
                <w:ilvl w:val="0"/>
                <w:numId w:val="40"/>
              </w:numPr>
              <w:ind w:left="738"/>
              <w:rPr>
                <w:color w:val="000000" w:themeColor="text1"/>
              </w:rPr>
            </w:pPr>
            <w:r w:rsidRPr="4BA277B2">
              <w:rPr>
                <w:rFonts w:ascii="Times New Roman" w:eastAsia="Times New Roman" w:hAnsi="Times New Roman" w:cs="Times New Roman"/>
              </w:rPr>
              <w:t>Facilitate internship opportunities</w:t>
            </w:r>
          </w:p>
          <w:p w14:paraId="35AEEA46" w14:textId="3222F13B" w:rsidR="4BA277B2" w:rsidRDefault="4BA277B2" w:rsidP="4BA277B2">
            <w:pPr>
              <w:numPr>
                <w:ilvl w:val="0"/>
                <w:numId w:val="40"/>
              </w:numPr>
              <w:ind w:left="738"/>
              <w:rPr>
                <w:color w:val="000000" w:themeColor="text1"/>
              </w:rPr>
            </w:pPr>
            <w:r w:rsidRPr="4BA277B2">
              <w:rPr>
                <w:rFonts w:ascii="Times New Roman" w:eastAsia="Times New Roman" w:hAnsi="Times New Roman" w:cs="Times New Roman"/>
              </w:rPr>
              <w:t>Facilitate and support collective program evaluation through forums such as town hall meetings, etc.</w:t>
            </w:r>
          </w:p>
          <w:p w14:paraId="6EAC5DDE" w14:textId="428D89C8" w:rsidR="4BA277B2" w:rsidRDefault="4BA277B2" w:rsidP="4BA277B2">
            <w:pPr>
              <w:pStyle w:val="ListParagraph"/>
              <w:numPr>
                <w:ilvl w:val="0"/>
                <w:numId w:val="40"/>
              </w:numPr>
              <w:ind w:left="738"/>
              <w:rPr>
                <w:color w:val="000000" w:themeColor="text1"/>
              </w:rPr>
            </w:pPr>
            <w:r w:rsidRPr="4BA277B2">
              <w:rPr>
                <w:rFonts w:ascii="Times New Roman" w:eastAsia="Times New Roman" w:hAnsi="Times New Roman" w:cs="Times New Roman"/>
              </w:rPr>
              <w:t>Support skill building activities (e.g., negotiation and mediation competitions, etc.)</w:t>
            </w:r>
          </w:p>
          <w:p w14:paraId="16E528F8" w14:textId="28D8A20A" w:rsidR="4BA277B2" w:rsidRDefault="4BA277B2" w:rsidP="4BA277B2">
            <w:pPr>
              <w:pStyle w:val="ListParagraph"/>
              <w:numPr>
                <w:ilvl w:val="0"/>
                <w:numId w:val="40"/>
              </w:numPr>
              <w:ind w:left="738"/>
              <w:rPr>
                <w:color w:val="000000" w:themeColor="text1"/>
              </w:rPr>
            </w:pPr>
            <w:r w:rsidRPr="4BA277B2">
              <w:rPr>
                <w:rFonts w:ascii="Times New Roman" w:hAnsi="Times New Roman" w:cs="Times New Roman"/>
              </w:rPr>
              <w:t>Frohnmeyer Leadership Program</w:t>
            </w:r>
          </w:p>
          <w:p w14:paraId="3EC58CD7" w14:textId="0FE98FE5" w:rsidR="4BA277B2" w:rsidRDefault="4BA277B2" w:rsidP="4BA277B2">
            <w:pPr>
              <w:pStyle w:val="ListParagraph"/>
              <w:numPr>
                <w:ilvl w:val="0"/>
                <w:numId w:val="40"/>
              </w:numPr>
              <w:ind w:left="738"/>
              <w:rPr>
                <w:color w:val="000000" w:themeColor="text1"/>
              </w:rPr>
            </w:pPr>
            <w:r w:rsidRPr="4BA277B2">
              <w:rPr>
                <w:rFonts w:ascii="Times New Roman" w:eastAsia="Times New Roman" w:hAnsi="Times New Roman" w:cs="Times New Roman"/>
              </w:rPr>
              <w:t>Coordination with other departments to facilitate cross-registration in other departments</w:t>
            </w:r>
          </w:p>
          <w:p w14:paraId="4A88E21C" w14:textId="6ADE694B" w:rsidR="00586A61" w:rsidRPr="005B2D05" w:rsidRDefault="00586A61" w:rsidP="4BA277B2">
            <w:pPr>
              <w:ind w:left="18"/>
              <w:rPr>
                <w:rFonts w:ascii="Times New Roman" w:hAnsi="Times New Roman" w:cs="Times New Roman"/>
              </w:rPr>
            </w:pPr>
          </w:p>
        </w:tc>
      </w:tr>
      <w:tr w:rsidR="00827542" w:rsidRPr="00A756B0" w14:paraId="40E60313" w14:textId="77777777" w:rsidTr="4BA277B2">
        <w:tc>
          <w:tcPr>
            <w:tcW w:w="1150" w:type="dxa"/>
            <w:tcBorders>
              <w:bottom w:val="single" w:sz="4" w:space="0" w:color="auto"/>
            </w:tcBorders>
          </w:tcPr>
          <w:p w14:paraId="3F7B37F9" w14:textId="77777777" w:rsidR="00827542" w:rsidRPr="00E915E7" w:rsidRDefault="00827542" w:rsidP="4BA277B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</w:tcPr>
          <w:p w14:paraId="751F25AB" w14:textId="54E36CE4" w:rsidR="00827542" w:rsidRDefault="4BA277B2" w:rsidP="4BA277B2">
            <w:pPr>
              <w:rPr>
                <w:rFonts w:ascii="Times New Roman" w:hAnsi="Times New Roman" w:cs="Times New Roman"/>
              </w:rPr>
            </w:pPr>
            <w:r w:rsidRPr="4BA277B2">
              <w:rPr>
                <w:rFonts w:ascii="Times New Roman" w:hAnsi="Times New Roman" w:cs="Times New Roman"/>
                <w:i/>
                <w:iCs/>
              </w:rPr>
              <w:t>How will we assess this?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14:paraId="07F42EF0" w14:textId="44951266" w:rsidR="4BA277B2" w:rsidRDefault="4BA277B2" w:rsidP="4BA277B2">
            <w:pPr>
              <w:rPr>
                <w:rFonts w:ascii="Times New Roman" w:hAnsi="Times New Roman" w:cs="Times New Roman"/>
                <w:i/>
                <w:iCs/>
              </w:rPr>
            </w:pPr>
            <w:r w:rsidRPr="4BA277B2">
              <w:rPr>
                <w:rFonts w:ascii="Times New Roman" w:hAnsi="Times New Roman" w:cs="Times New Roman"/>
                <w:i/>
                <w:iCs/>
              </w:rPr>
              <w:t>What kinds of specific performance measures would tell us that students are achieving this outcome?</w:t>
            </w:r>
          </w:p>
          <w:p w14:paraId="0543FE64" w14:textId="66FE7754" w:rsidR="4BA277B2" w:rsidRDefault="4BA277B2" w:rsidP="4BA277B2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4BA277B2">
              <w:rPr>
                <w:rFonts w:ascii="Times New Roman" w:hAnsi="Times New Roman" w:cs="Times New Roman"/>
              </w:rPr>
              <w:t>Strong post-graduate employment levels</w:t>
            </w:r>
          </w:p>
          <w:p w14:paraId="5423D2F1" w14:textId="73AF5E78" w:rsidR="4BA277B2" w:rsidRDefault="4BA277B2" w:rsidP="4BA277B2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4BA277B2">
              <w:rPr>
                <w:rFonts w:ascii="Times New Roman" w:hAnsi="Times New Roman" w:cs="Times New Roman"/>
              </w:rPr>
              <w:t>Student selection for leadership roles on and outside of campus</w:t>
            </w:r>
          </w:p>
          <w:p w14:paraId="128B1AD0" w14:textId="5EED829A" w:rsidR="4BA277B2" w:rsidRDefault="4BA277B2" w:rsidP="4BA277B2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4BA277B2">
              <w:rPr>
                <w:rFonts w:ascii="Times New Roman" w:hAnsi="Times New Roman" w:cs="Times New Roman"/>
              </w:rPr>
              <w:t>Participation level in skill building activities</w:t>
            </w:r>
          </w:p>
          <w:p w14:paraId="3019E2BA" w14:textId="2068BFC4" w:rsidR="4BA277B2" w:rsidRDefault="4BA277B2" w:rsidP="4BA277B2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4BA277B2">
              <w:rPr>
                <w:rFonts w:ascii="Times New Roman" w:hAnsi="Times New Roman" w:cs="Times New Roman"/>
              </w:rPr>
              <w:t>Employment rate</w:t>
            </w:r>
          </w:p>
          <w:p w14:paraId="23293481" w14:textId="3C595610" w:rsidR="4BA277B2" w:rsidRDefault="4BA277B2" w:rsidP="4BA277B2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4BA277B2">
              <w:rPr>
                <w:rFonts w:ascii="Times New Roman" w:hAnsi="Times New Roman" w:cs="Times New Roman"/>
              </w:rPr>
              <w:t>Alumni survey</w:t>
            </w:r>
          </w:p>
          <w:p w14:paraId="77E51F35" w14:textId="3E7560D7" w:rsidR="4BA277B2" w:rsidRDefault="4BA277B2" w:rsidP="4BA277B2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4BA277B2">
              <w:rPr>
                <w:rFonts w:ascii="Times New Roman" w:hAnsi="Times New Roman" w:cs="Times New Roman"/>
              </w:rPr>
              <w:t>Number of students participating in Frohnmeyer Leadership Program</w:t>
            </w:r>
          </w:p>
          <w:p w14:paraId="46F505A2" w14:textId="77777777" w:rsidR="00827542" w:rsidRPr="00B30820" w:rsidRDefault="00827542" w:rsidP="4BA277B2">
            <w:pPr>
              <w:rPr>
                <w:rFonts w:ascii="Times New Roman" w:hAnsi="Times New Roman" w:cs="Times New Roman"/>
              </w:rPr>
            </w:pPr>
          </w:p>
        </w:tc>
      </w:tr>
      <w:tr w:rsidR="00FA770F" w:rsidRPr="00A756B0" w14:paraId="777240C5" w14:textId="77777777" w:rsidTr="4BA277B2">
        <w:tc>
          <w:tcPr>
            <w:tcW w:w="1150" w:type="dxa"/>
            <w:shd w:val="clear" w:color="auto" w:fill="auto"/>
          </w:tcPr>
          <w:p w14:paraId="726513A5" w14:textId="77777777" w:rsidR="00FA770F" w:rsidRPr="00E915E7" w:rsidRDefault="00FA770F" w:rsidP="4BA277B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4" w:type="dxa"/>
            <w:shd w:val="clear" w:color="auto" w:fill="auto"/>
          </w:tcPr>
          <w:p w14:paraId="2AAF9C46" w14:textId="717A5E7A" w:rsidR="00FA770F" w:rsidRPr="00BF3A40" w:rsidRDefault="00FA770F" w:rsidP="4BA277B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959" w:type="dxa"/>
            <w:shd w:val="clear" w:color="auto" w:fill="auto"/>
          </w:tcPr>
          <w:p w14:paraId="2E0B02AC" w14:textId="77777777" w:rsidR="00FA770F" w:rsidRPr="00C83095" w:rsidRDefault="00FA770F" w:rsidP="4BA277B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915E7" w:rsidRPr="00A756B0" w14:paraId="4AA6B063" w14:textId="77777777" w:rsidTr="4BA277B2">
        <w:tc>
          <w:tcPr>
            <w:tcW w:w="1150" w:type="dxa"/>
          </w:tcPr>
          <w:p w14:paraId="2AB04EE2" w14:textId="3E6907DF" w:rsidR="00A756B0" w:rsidRPr="00E915E7" w:rsidRDefault="4BA277B2" w:rsidP="4BA277B2">
            <w:pPr>
              <w:rPr>
                <w:rFonts w:ascii="Times New Roman" w:hAnsi="Times New Roman" w:cs="Times New Roman"/>
                <w:b/>
                <w:bCs/>
              </w:rPr>
            </w:pPr>
            <w:r w:rsidRPr="4BA277B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384" w:type="dxa"/>
          </w:tcPr>
          <w:p w14:paraId="48CF04F3" w14:textId="1D1B1E79" w:rsidR="00A756B0" w:rsidRPr="00A756B0" w:rsidRDefault="4BA277B2" w:rsidP="4BA277B2">
            <w:pPr>
              <w:rPr>
                <w:rFonts w:ascii="Times New Roman" w:hAnsi="Times New Roman" w:cs="Times New Roman"/>
              </w:rPr>
            </w:pPr>
            <w:r w:rsidRPr="4BA277B2">
              <w:rPr>
                <w:rFonts w:ascii="Times New Roman" w:hAnsi="Times New Roman" w:cs="Times New Roman"/>
              </w:rPr>
              <w:t xml:space="preserve">Recognize, understand, acknowledge, and address the role of power, difference, and inequity in conflict. </w:t>
            </w:r>
          </w:p>
        </w:tc>
        <w:tc>
          <w:tcPr>
            <w:tcW w:w="8959" w:type="dxa"/>
          </w:tcPr>
          <w:p w14:paraId="6E90F29C" w14:textId="712381B2" w:rsidR="00586A61" w:rsidRPr="005B2D05" w:rsidRDefault="4BA277B2" w:rsidP="4BA277B2">
            <w:pPr>
              <w:rPr>
                <w:rFonts w:ascii="Times New Roman" w:hAnsi="Times New Roman" w:cs="Times New Roman"/>
                <w:i/>
                <w:iCs/>
              </w:rPr>
            </w:pPr>
            <w:r w:rsidRPr="4BA277B2">
              <w:rPr>
                <w:rFonts w:ascii="Times New Roman" w:hAnsi="Times New Roman" w:cs="Times New Roman"/>
                <w:i/>
                <w:iCs/>
              </w:rPr>
              <w:t>Students will demonstrate achievement of this learning outcome by doing the following:</w:t>
            </w:r>
          </w:p>
          <w:p w14:paraId="332A32DA" w14:textId="7C70766E" w:rsidR="00B17BCC" w:rsidRDefault="4BA277B2" w:rsidP="4BA277B2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4BA277B2">
              <w:rPr>
                <w:rFonts w:ascii="Times New Roman" w:hAnsi="Times New Roman" w:cs="Times New Roman"/>
              </w:rPr>
              <w:t>Engaging with the School of Law’s Diversity Action Plan where appropriate</w:t>
            </w:r>
          </w:p>
          <w:p w14:paraId="1C368F14" w14:textId="632B3EF6" w:rsidR="00B17BCC" w:rsidRPr="00B17BCC" w:rsidRDefault="4BA277B2" w:rsidP="4BA277B2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4BA277B2">
              <w:rPr>
                <w:rFonts w:ascii="Times New Roman" w:hAnsi="Times New Roman" w:cs="Times New Roman"/>
              </w:rPr>
              <w:t xml:space="preserve">Exploring and applying these concepts through research, writing, and internships </w:t>
            </w:r>
          </w:p>
          <w:p w14:paraId="1B284D52" w14:textId="77777777" w:rsidR="00B17BCC" w:rsidRDefault="00B17BCC" w:rsidP="4BA277B2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B317A78" w14:textId="0BE99400" w:rsidR="00586A61" w:rsidRDefault="4BA277B2" w:rsidP="4BA277B2">
            <w:pPr>
              <w:rPr>
                <w:rFonts w:ascii="Times New Roman" w:hAnsi="Times New Roman" w:cs="Times New Roman"/>
                <w:i/>
                <w:iCs/>
              </w:rPr>
            </w:pPr>
            <w:r w:rsidRPr="4BA277B2">
              <w:rPr>
                <w:rFonts w:ascii="Times New Roman" w:hAnsi="Times New Roman" w:cs="Times New Roman"/>
                <w:i/>
                <w:iCs/>
              </w:rPr>
              <w:t>Institutional efforts and opportunities to facilitate this learning outcome include:</w:t>
            </w:r>
          </w:p>
          <w:p w14:paraId="400CEF6A" w14:textId="1D2BAEBB" w:rsidR="4BA277B2" w:rsidRDefault="4BA277B2" w:rsidP="4BA277B2">
            <w:pPr>
              <w:pStyle w:val="ListParagraph"/>
              <w:numPr>
                <w:ilvl w:val="0"/>
                <w:numId w:val="43"/>
              </w:numPr>
              <w:rPr>
                <w:color w:val="000000" w:themeColor="text1"/>
              </w:rPr>
            </w:pPr>
            <w:r w:rsidRPr="4BA277B2">
              <w:rPr>
                <w:rFonts w:ascii="Times New Roman" w:hAnsi="Times New Roman" w:cs="Times New Roman"/>
              </w:rPr>
              <w:t>Frohnmeyer Leadership Program</w:t>
            </w:r>
          </w:p>
          <w:p w14:paraId="60DC052B" w14:textId="505A8A90" w:rsidR="00DA5DC7" w:rsidRPr="00DA5DC7" w:rsidRDefault="4BA277B2" w:rsidP="4BA277B2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4BA277B2">
              <w:rPr>
                <w:rFonts w:ascii="Times New Roman" w:hAnsi="Times New Roman" w:cs="Times New Roman"/>
              </w:rPr>
              <w:t>Leweicki award for service to underserved populations</w:t>
            </w:r>
          </w:p>
          <w:p w14:paraId="48FDC621" w14:textId="09EC7BEB" w:rsidR="004B079B" w:rsidRPr="00DA5DC7" w:rsidRDefault="004B079B" w:rsidP="4BA277B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827542" w:rsidRPr="00A756B0" w14:paraId="5A175616" w14:textId="77777777" w:rsidTr="4BA277B2">
        <w:tc>
          <w:tcPr>
            <w:tcW w:w="1150" w:type="dxa"/>
            <w:tcBorders>
              <w:bottom w:val="single" w:sz="4" w:space="0" w:color="auto"/>
            </w:tcBorders>
          </w:tcPr>
          <w:p w14:paraId="48B004CF" w14:textId="77777777" w:rsidR="00827542" w:rsidRPr="00E915E7" w:rsidRDefault="00827542" w:rsidP="4BA277B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</w:tcPr>
          <w:p w14:paraId="23B5542A" w14:textId="33D53F65" w:rsidR="00827542" w:rsidRDefault="4BA277B2" w:rsidP="4BA277B2">
            <w:pPr>
              <w:rPr>
                <w:rFonts w:ascii="Times New Roman" w:hAnsi="Times New Roman" w:cs="Times New Roman"/>
              </w:rPr>
            </w:pPr>
            <w:r w:rsidRPr="4BA277B2">
              <w:rPr>
                <w:rFonts w:ascii="Times New Roman" w:hAnsi="Times New Roman" w:cs="Times New Roman"/>
                <w:i/>
                <w:iCs/>
              </w:rPr>
              <w:t>How will we assess this?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14:paraId="28373AF2" w14:textId="77777777" w:rsidR="007D6917" w:rsidRPr="00C83095" w:rsidRDefault="4BA277B2" w:rsidP="4BA277B2">
            <w:pPr>
              <w:rPr>
                <w:rFonts w:ascii="Times New Roman" w:hAnsi="Times New Roman" w:cs="Times New Roman"/>
                <w:i/>
                <w:iCs/>
              </w:rPr>
            </w:pPr>
            <w:r w:rsidRPr="4BA277B2">
              <w:rPr>
                <w:rFonts w:ascii="Times New Roman" w:hAnsi="Times New Roman" w:cs="Times New Roman"/>
                <w:i/>
                <w:iCs/>
              </w:rPr>
              <w:t>What kinds of specific performance measures would tell us that students are achieving this outcome?</w:t>
            </w:r>
          </w:p>
          <w:p w14:paraId="1E0C1552" w14:textId="1667E21B" w:rsidR="00827542" w:rsidRDefault="4BA277B2" w:rsidP="4BA277B2">
            <w:pPr>
              <w:pStyle w:val="ListParagraph"/>
              <w:numPr>
                <w:ilvl w:val="0"/>
                <w:numId w:val="41"/>
              </w:numPr>
              <w:rPr>
                <w:color w:val="000000" w:themeColor="text1"/>
              </w:rPr>
            </w:pPr>
            <w:r w:rsidRPr="4BA277B2">
              <w:rPr>
                <w:rFonts w:ascii="Times New Roman" w:hAnsi="Times New Roman" w:cs="Times New Roman"/>
              </w:rPr>
              <w:t>Performance in Psychology of Conflict, Perspectives on Conflict, Cross-Cultural Perspectives in Conflict</w:t>
            </w:r>
          </w:p>
          <w:p w14:paraId="540F5A91" w14:textId="553C8FE2" w:rsidR="00827542" w:rsidRDefault="4BA277B2" w:rsidP="4BA277B2">
            <w:pPr>
              <w:pStyle w:val="ListParagraph"/>
              <w:numPr>
                <w:ilvl w:val="0"/>
                <w:numId w:val="41"/>
              </w:numPr>
              <w:rPr>
                <w:color w:val="000000" w:themeColor="text1"/>
              </w:rPr>
            </w:pPr>
            <w:r w:rsidRPr="4BA277B2">
              <w:rPr>
                <w:rFonts w:ascii="Times New Roman" w:hAnsi="Times New Roman" w:cs="Times New Roman"/>
              </w:rPr>
              <w:t>Student participation in co-curricular opportunities at the law school relating to the diversity action plan</w:t>
            </w:r>
          </w:p>
          <w:p w14:paraId="7E6A965C" w14:textId="32600382" w:rsidR="00827542" w:rsidRDefault="4BA277B2" w:rsidP="4BA277B2">
            <w:pPr>
              <w:pStyle w:val="ListParagraph"/>
              <w:numPr>
                <w:ilvl w:val="0"/>
                <w:numId w:val="41"/>
              </w:numPr>
              <w:rPr>
                <w:color w:val="000000" w:themeColor="text1"/>
              </w:rPr>
            </w:pPr>
            <w:r w:rsidRPr="4BA277B2">
              <w:rPr>
                <w:rFonts w:ascii="Times New Roman" w:hAnsi="Times New Roman" w:cs="Times New Roman"/>
              </w:rPr>
              <w:t>Student climate survey</w:t>
            </w:r>
          </w:p>
        </w:tc>
      </w:tr>
      <w:tr w:rsidR="00FA770F" w:rsidRPr="00A756B0" w14:paraId="242103D2" w14:textId="77777777" w:rsidTr="4BA277B2">
        <w:tc>
          <w:tcPr>
            <w:tcW w:w="1150" w:type="dxa"/>
            <w:shd w:val="clear" w:color="auto" w:fill="auto"/>
          </w:tcPr>
          <w:p w14:paraId="627884C3" w14:textId="77777777" w:rsidR="00FA770F" w:rsidRPr="00E915E7" w:rsidRDefault="00FA770F" w:rsidP="4BA277B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4" w:type="dxa"/>
            <w:shd w:val="clear" w:color="auto" w:fill="auto"/>
          </w:tcPr>
          <w:p w14:paraId="448A0674" w14:textId="03643277" w:rsidR="00FA770F" w:rsidRPr="00BF3A40" w:rsidRDefault="00FA770F" w:rsidP="4BA277B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959" w:type="dxa"/>
            <w:shd w:val="clear" w:color="auto" w:fill="auto"/>
          </w:tcPr>
          <w:p w14:paraId="7E267344" w14:textId="77777777" w:rsidR="00FA770F" w:rsidRPr="00C83095" w:rsidRDefault="00FA770F" w:rsidP="4BA277B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915E7" w:rsidRPr="00A756B0" w14:paraId="688F3027" w14:textId="77777777" w:rsidTr="4BA277B2">
        <w:trPr>
          <w:trHeight w:val="2033"/>
        </w:trPr>
        <w:tc>
          <w:tcPr>
            <w:tcW w:w="1150" w:type="dxa"/>
          </w:tcPr>
          <w:p w14:paraId="77C99BFB" w14:textId="366BEE70" w:rsidR="00A756B0" w:rsidRPr="00E915E7" w:rsidRDefault="4BA277B2" w:rsidP="4BA277B2">
            <w:pPr>
              <w:rPr>
                <w:rFonts w:ascii="Times New Roman" w:hAnsi="Times New Roman" w:cs="Times New Roman"/>
                <w:b/>
                <w:bCs/>
              </w:rPr>
            </w:pPr>
            <w:r w:rsidRPr="4BA277B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384" w:type="dxa"/>
          </w:tcPr>
          <w:p w14:paraId="0C71DA1B" w14:textId="596056DF" w:rsidR="00A756B0" w:rsidRPr="007736A7" w:rsidRDefault="4BA277B2" w:rsidP="4BA277B2">
            <w:pPr>
              <w:rPr>
                <w:rFonts w:ascii="Times New Roman" w:hAnsi="Times New Roman" w:cs="Times New Roman"/>
              </w:rPr>
            </w:pPr>
            <w:r w:rsidRPr="4BA277B2">
              <w:rPr>
                <w:rFonts w:ascii="Times New Roman" w:hAnsi="Times New Roman" w:cs="Times New Roman"/>
              </w:rPr>
              <w:t xml:space="preserve">Demonstrate deepened and self-reflective skills in critical thinking, research, writing,  ethics, and the craft of conflict management. </w:t>
            </w:r>
          </w:p>
        </w:tc>
        <w:tc>
          <w:tcPr>
            <w:tcW w:w="8959" w:type="dxa"/>
          </w:tcPr>
          <w:p w14:paraId="128CB1F2" w14:textId="77777777" w:rsidR="00586A61" w:rsidRPr="001B21D0" w:rsidRDefault="4BA277B2" w:rsidP="4BA277B2">
            <w:pPr>
              <w:rPr>
                <w:rFonts w:ascii="Times New Roman" w:hAnsi="Times New Roman" w:cs="Times New Roman"/>
                <w:i/>
                <w:iCs/>
              </w:rPr>
            </w:pPr>
            <w:r w:rsidRPr="4BA277B2">
              <w:rPr>
                <w:rFonts w:ascii="Times New Roman" w:hAnsi="Times New Roman" w:cs="Times New Roman"/>
                <w:i/>
                <w:iCs/>
              </w:rPr>
              <w:t>Students will demonstrate achievement of this learning outcome by doing the following:</w:t>
            </w:r>
          </w:p>
          <w:p w14:paraId="3BECC3AB" w14:textId="558AF5EF" w:rsidR="00586A61" w:rsidRDefault="4BA277B2" w:rsidP="4BA277B2">
            <w:pPr>
              <w:pStyle w:val="ListParagraph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BA277B2">
              <w:rPr>
                <w:rFonts w:ascii="Times New Roman" w:eastAsia="Times New Roman" w:hAnsi="Times New Roman" w:cs="Times New Roman"/>
              </w:rPr>
              <w:t>Completion of internships, including the associated self-reflection writing requirement</w:t>
            </w:r>
          </w:p>
          <w:p w14:paraId="5F906E30" w14:textId="637AE942" w:rsidR="004E7552" w:rsidRDefault="4BA277B2" w:rsidP="4BA277B2">
            <w:pPr>
              <w:pStyle w:val="ListParagraph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BA277B2">
              <w:rPr>
                <w:rFonts w:ascii="Times New Roman" w:eastAsia="Times New Roman" w:hAnsi="Times New Roman" w:cs="Times New Roman"/>
              </w:rPr>
              <w:t>Completion of written final projects</w:t>
            </w:r>
          </w:p>
          <w:p w14:paraId="763C51A4" w14:textId="392603F3" w:rsidR="00586A61" w:rsidRDefault="00586A61" w:rsidP="4BA277B2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1CC6A34" w14:textId="4694F866" w:rsidR="00586A61" w:rsidRDefault="4BA277B2" w:rsidP="4BA277B2">
            <w:pPr>
              <w:rPr>
                <w:rFonts w:ascii="Times New Roman" w:hAnsi="Times New Roman" w:cs="Times New Roman"/>
                <w:i/>
                <w:iCs/>
              </w:rPr>
            </w:pPr>
            <w:r w:rsidRPr="4BA277B2">
              <w:rPr>
                <w:rFonts w:ascii="Times New Roman" w:hAnsi="Times New Roman" w:cs="Times New Roman"/>
                <w:i/>
                <w:iCs/>
              </w:rPr>
              <w:t>Institutional efforts and opportunities to facilitate this learning outcome include:</w:t>
            </w:r>
          </w:p>
          <w:p w14:paraId="424A7C13" w14:textId="647A9A8F" w:rsidR="004E7552" w:rsidRDefault="4BA277B2" w:rsidP="4BA277B2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4BA277B2">
              <w:rPr>
                <w:rFonts w:ascii="Times New Roman" w:hAnsi="Times New Roman" w:cs="Times New Roman"/>
              </w:rPr>
              <w:t>Internship counseling</w:t>
            </w:r>
          </w:p>
          <w:p w14:paraId="14A06EFA" w14:textId="5903AAC0" w:rsidR="004E7552" w:rsidRPr="004E7552" w:rsidRDefault="4BA277B2" w:rsidP="4BA277B2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4BA277B2">
              <w:rPr>
                <w:rFonts w:ascii="Times New Roman" w:hAnsi="Times New Roman" w:cs="Times New Roman"/>
              </w:rPr>
              <w:t>Advising for final projects</w:t>
            </w:r>
          </w:p>
          <w:p w14:paraId="722BD28C" w14:textId="77777777" w:rsidR="004E7552" w:rsidRPr="007736A7" w:rsidRDefault="004E7552" w:rsidP="4BA277B2">
            <w:pPr>
              <w:rPr>
                <w:rFonts w:ascii="Times New Roman" w:eastAsia="Times New Roman" w:hAnsi="Times New Roman" w:cs="Times New Roman"/>
              </w:rPr>
            </w:pPr>
          </w:p>
          <w:p w14:paraId="06C90345" w14:textId="39401B17" w:rsidR="007736A7" w:rsidRPr="007736A7" w:rsidRDefault="007736A7" w:rsidP="4BA277B2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827542" w:rsidRPr="00A756B0" w14:paraId="77111BE4" w14:textId="77777777" w:rsidTr="4BA277B2">
        <w:trPr>
          <w:trHeight w:val="539"/>
        </w:trPr>
        <w:tc>
          <w:tcPr>
            <w:tcW w:w="1150" w:type="dxa"/>
            <w:tcBorders>
              <w:bottom w:val="single" w:sz="4" w:space="0" w:color="auto"/>
            </w:tcBorders>
          </w:tcPr>
          <w:p w14:paraId="4E69869D" w14:textId="77777777" w:rsidR="00827542" w:rsidRPr="00E915E7" w:rsidRDefault="00827542" w:rsidP="4BA277B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</w:tcPr>
          <w:p w14:paraId="415E14F2" w14:textId="16EDD3FF" w:rsidR="00827542" w:rsidRPr="006525F5" w:rsidRDefault="4BA277B2" w:rsidP="4BA277B2">
            <w:pPr>
              <w:rPr>
                <w:rFonts w:ascii="Times New Roman" w:eastAsia="Times New Roman" w:hAnsi="Times New Roman" w:cs="Times New Roman"/>
              </w:rPr>
            </w:pPr>
            <w:r w:rsidRPr="4BA277B2">
              <w:rPr>
                <w:rFonts w:ascii="Times New Roman" w:hAnsi="Times New Roman" w:cs="Times New Roman"/>
                <w:i/>
                <w:iCs/>
              </w:rPr>
              <w:t>How will we assess this?</w:t>
            </w:r>
          </w:p>
        </w:tc>
        <w:tc>
          <w:tcPr>
            <w:tcW w:w="8959" w:type="dxa"/>
            <w:tcBorders>
              <w:bottom w:val="single" w:sz="4" w:space="0" w:color="auto"/>
            </w:tcBorders>
          </w:tcPr>
          <w:p w14:paraId="513FD6C4" w14:textId="77777777" w:rsidR="007D6917" w:rsidRDefault="4BA277B2" w:rsidP="4BA277B2">
            <w:pPr>
              <w:rPr>
                <w:rFonts w:ascii="Times New Roman" w:hAnsi="Times New Roman" w:cs="Times New Roman"/>
                <w:i/>
                <w:iCs/>
              </w:rPr>
            </w:pPr>
            <w:r w:rsidRPr="4BA277B2">
              <w:rPr>
                <w:rFonts w:ascii="Times New Roman" w:hAnsi="Times New Roman" w:cs="Times New Roman"/>
                <w:i/>
                <w:iCs/>
              </w:rPr>
              <w:t>What kinds of specific performance measures would tell us that students are achieving this outcome?</w:t>
            </w:r>
          </w:p>
          <w:p w14:paraId="49A5B9FF" w14:textId="78300707" w:rsidR="00E41863" w:rsidRPr="004E7552" w:rsidRDefault="4BA277B2" w:rsidP="4BA277B2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4BA277B2">
              <w:rPr>
                <w:rFonts w:ascii="Times New Roman" w:hAnsi="Times New Roman" w:cs="Times New Roman"/>
              </w:rPr>
              <w:t>Completion of final project</w:t>
            </w:r>
          </w:p>
          <w:p w14:paraId="67CF0356" w14:textId="7CF9E098" w:rsidR="4BA277B2" w:rsidRDefault="4BA277B2" w:rsidP="4BA277B2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4BA277B2">
              <w:rPr>
                <w:rFonts w:ascii="Times New Roman" w:hAnsi="Times New Roman" w:cs="Times New Roman"/>
              </w:rPr>
              <w:t>Reviewing midterm evaluations for internships</w:t>
            </w:r>
          </w:p>
          <w:p w14:paraId="43C7DFAD" w14:textId="0F460190" w:rsidR="4BA277B2" w:rsidRDefault="4BA277B2" w:rsidP="4BA277B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4BA277B2">
              <w:rPr>
                <w:rFonts w:ascii="Times New Roman" w:hAnsi="Times New Roman" w:cs="Times New Roman"/>
              </w:rPr>
              <w:t>Alumni survey</w:t>
            </w:r>
          </w:p>
          <w:p w14:paraId="51564E92" w14:textId="7C63E37D" w:rsidR="00827542" w:rsidRPr="007736A7" w:rsidRDefault="00827542" w:rsidP="4BA277B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52C7C335" w14:textId="2CD0B247" w:rsidR="005E5018" w:rsidRDefault="005E5018" w:rsidP="4BA277B2">
      <w:pPr>
        <w:rPr>
          <w:rFonts w:ascii="Times New Roman" w:hAnsi="Times New Roman" w:cs="Times New Roman"/>
        </w:rPr>
      </w:pPr>
    </w:p>
    <w:p w14:paraId="769A5B0B" w14:textId="20C82ED9" w:rsidR="00752854" w:rsidRPr="007339A8" w:rsidRDefault="00752854" w:rsidP="4BA277B2">
      <w:pPr>
        <w:rPr>
          <w:rFonts w:ascii="Times New Roman" w:hAnsi="Times New Roman" w:cs="Times New Roman"/>
        </w:rPr>
      </w:pPr>
    </w:p>
    <w:sectPr w:rsidR="00752854" w:rsidRPr="007339A8" w:rsidSect="00E915E7">
      <w:footerReference w:type="default" r:id="rId7"/>
      <w:pgSz w:w="15840" w:h="12240" w:orient="landscape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274B1" w14:textId="77777777" w:rsidR="002B3A92" w:rsidRDefault="002B3A92" w:rsidP="0027509D">
      <w:r>
        <w:separator/>
      </w:r>
    </w:p>
  </w:endnote>
  <w:endnote w:type="continuationSeparator" w:id="0">
    <w:p w14:paraId="0C049168" w14:textId="77777777" w:rsidR="002B3A92" w:rsidRDefault="002B3A92" w:rsidP="0027509D">
      <w:r>
        <w:continuationSeparator/>
      </w:r>
    </w:p>
  </w:endnote>
  <w:endnote w:type="continuationNotice" w:id="1">
    <w:p w14:paraId="2474580C" w14:textId="77777777" w:rsidR="002B3A92" w:rsidRDefault="002B3A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C67BA" w14:textId="5D9520E2" w:rsidR="0027509D" w:rsidRDefault="0027509D">
    <w:pPr>
      <w:pStyle w:val="Footer"/>
    </w:pPr>
    <w:r>
      <w:t>Working draft of the</w:t>
    </w:r>
    <w:r w:rsidR="007339A8">
      <w:t xml:space="preserve"> CRES</w:t>
    </w:r>
    <w:r>
      <w:t xml:space="preserve"> Assessments and Outcomes Committee </w:t>
    </w:r>
    <w:r w:rsidR="000E6138">
      <w:t>12.6.</w:t>
    </w:r>
    <w: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E40CD" w14:textId="77777777" w:rsidR="002B3A92" w:rsidRDefault="002B3A92" w:rsidP="0027509D">
      <w:r>
        <w:separator/>
      </w:r>
    </w:p>
  </w:footnote>
  <w:footnote w:type="continuationSeparator" w:id="0">
    <w:p w14:paraId="29349838" w14:textId="77777777" w:rsidR="002B3A92" w:rsidRDefault="002B3A92" w:rsidP="0027509D">
      <w:r>
        <w:continuationSeparator/>
      </w:r>
    </w:p>
  </w:footnote>
  <w:footnote w:type="continuationNotice" w:id="1">
    <w:p w14:paraId="2CF917FA" w14:textId="77777777" w:rsidR="002B3A92" w:rsidRDefault="002B3A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5C"/>
    <w:multiLevelType w:val="hybridMultilevel"/>
    <w:tmpl w:val="5914EA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42515"/>
    <w:multiLevelType w:val="hybridMultilevel"/>
    <w:tmpl w:val="9432CBAE"/>
    <w:lvl w:ilvl="0" w:tplc="74D6A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6CE5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BEE2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DA84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EE3D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CC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1A20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215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A818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3105E"/>
    <w:multiLevelType w:val="hybridMultilevel"/>
    <w:tmpl w:val="A9C46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627D9"/>
    <w:multiLevelType w:val="hybridMultilevel"/>
    <w:tmpl w:val="C08C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61FAD"/>
    <w:multiLevelType w:val="hybridMultilevel"/>
    <w:tmpl w:val="AEF2F75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352F4F"/>
    <w:multiLevelType w:val="hybridMultilevel"/>
    <w:tmpl w:val="A354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27815"/>
    <w:multiLevelType w:val="hybridMultilevel"/>
    <w:tmpl w:val="2A52DDB2"/>
    <w:lvl w:ilvl="0" w:tplc="FFFFFFFF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18787510"/>
    <w:multiLevelType w:val="hybridMultilevel"/>
    <w:tmpl w:val="7DC2E790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 w15:restartNumberingAfterBreak="0">
    <w:nsid w:val="1B9C68CB"/>
    <w:multiLevelType w:val="hybridMultilevel"/>
    <w:tmpl w:val="F7145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131174"/>
    <w:multiLevelType w:val="hybridMultilevel"/>
    <w:tmpl w:val="4864B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31D25"/>
    <w:multiLevelType w:val="hybridMultilevel"/>
    <w:tmpl w:val="9F38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46911"/>
    <w:multiLevelType w:val="hybridMultilevel"/>
    <w:tmpl w:val="F27E5CFE"/>
    <w:lvl w:ilvl="0" w:tplc="E962D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1C2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E08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C0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16AE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A01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967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288E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E49B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51A42"/>
    <w:multiLevelType w:val="hybridMultilevel"/>
    <w:tmpl w:val="CE16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7294A"/>
    <w:multiLevelType w:val="hybridMultilevel"/>
    <w:tmpl w:val="786C63EC"/>
    <w:lvl w:ilvl="0" w:tplc="FFFFFFFF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4" w15:restartNumberingAfterBreak="0">
    <w:nsid w:val="38FB3F87"/>
    <w:multiLevelType w:val="hybridMultilevel"/>
    <w:tmpl w:val="D8FE1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652AE"/>
    <w:multiLevelType w:val="hybridMultilevel"/>
    <w:tmpl w:val="4A8E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F5FD0"/>
    <w:multiLevelType w:val="multilevel"/>
    <w:tmpl w:val="0854F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DA791B"/>
    <w:multiLevelType w:val="hybridMultilevel"/>
    <w:tmpl w:val="2B5610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02179"/>
    <w:multiLevelType w:val="hybridMultilevel"/>
    <w:tmpl w:val="C9368F4C"/>
    <w:lvl w:ilvl="0" w:tplc="DB0CD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CF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7C5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483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64CF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C2F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CC3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FEF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3EA7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D4AB1"/>
    <w:multiLevelType w:val="hybridMultilevel"/>
    <w:tmpl w:val="731A0A10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0" w15:restartNumberingAfterBreak="0">
    <w:nsid w:val="46FB5BC6"/>
    <w:multiLevelType w:val="hybridMultilevel"/>
    <w:tmpl w:val="030E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378CC"/>
    <w:multiLevelType w:val="hybridMultilevel"/>
    <w:tmpl w:val="102A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A0F06"/>
    <w:multiLevelType w:val="hybridMultilevel"/>
    <w:tmpl w:val="F99684B0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3" w15:restartNumberingAfterBreak="0">
    <w:nsid w:val="4F391366"/>
    <w:multiLevelType w:val="hybridMultilevel"/>
    <w:tmpl w:val="425AF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1346A"/>
    <w:multiLevelType w:val="hybridMultilevel"/>
    <w:tmpl w:val="E8B4C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A0996"/>
    <w:multiLevelType w:val="multilevel"/>
    <w:tmpl w:val="E0AC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6F511A"/>
    <w:multiLevelType w:val="hybridMultilevel"/>
    <w:tmpl w:val="31FAA0BA"/>
    <w:lvl w:ilvl="0" w:tplc="962ED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4413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F6E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E86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3C2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023E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A98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690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86F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D4158"/>
    <w:multiLevelType w:val="multilevel"/>
    <w:tmpl w:val="07F2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86581E"/>
    <w:multiLevelType w:val="multilevel"/>
    <w:tmpl w:val="8A8C8E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3C6B79"/>
    <w:multiLevelType w:val="hybridMultilevel"/>
    <w:tmpl w:val="99549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7080F"/>
    <w:multiLevelType w:val="hybridMultilevel"/>
    <w:tmpl w:val="CB482848"/>
    <w:lvl w:ilvl="0" w:tplc="C7441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72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B69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622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9C06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0CB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9239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CEB8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BC5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63BDB"/>
    <w:multiLevelType w:val="hybridMultilevel"/>
    <w:tmpl w:val="1DA8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37C50"/>
    <w:multiLevelType w:val="hybridMultilevel"/>
    <w:tmpl w:val="9ADEB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9080F"/>
    <w:multiLevelType w:val="hybridMultilevel"/>
    <w:tmpl w:val="8AD20256"/>
    <w:lvl w:ilvl="0" w:tplc="1FE2A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2CD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802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C68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48C0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FE2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C65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78AA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B6A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E85216"/>
    <w:multiLevelType w:val="hybridMultilevel"/>
    <w:tmpl w:val="EC3670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722A9"/>
    <w:multiLevelType w:val="hybridMultilevel"/>
    <w:tmpl w:val="E6620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136E15"/>
    <w:multiLevelType w:val="hybridMultilevel"/>
    <w:tmpl w:val="F0E0416E"/>
    <w:lvl w:ilvl="0" w:tplc="95904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5480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ACE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060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2E8E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800C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60C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6E0B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283F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6B7655"/>
    <w:multiLevelType w:val="hybridMultilevel"/>
    <w:tmpl w:val="CAC0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13D1A"/>
    <w:multiLevelType w:val="hybridMultilevel"/>
    <w:tmpl w:val="AD2E3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32412"/>
    <w:multiLevelType w:val="hybridMultilevel"/>
    <w:tmpl w:val="FD24D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D91C06"/>
    <w:multiLevelType w:val="hybridMultilevel"/>
    <w:tmpl w:val="8F6C86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A74AD"/>
    <w:multiLevelType w:val="hybridMultilevel"/>
    <w:tmpl w:val="756C4ECC"/>
    <w:lvl w:ilvl="0" w:tplc="765E91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BE274A"/>
    <w:multiLevelType w:val="multilevel"/>
    <w:tmpl w:val="F0F2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C70FDB"/>
    <w:multiLevelType w:val="hybridMultilevel"/>
    <w:tmpl w:val="0F3CC04E"/>
    <w:lvl w:ilvl="0" w:tplc="24CE5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2C77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C86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7C7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B47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B6E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DE56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8CCA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D6B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11"/>
  </w:num>
  <w:num w:numId="4">
    <w:abstractNumId w:val="36"/>
  </w:num>
  <w:num w:numId="5">
    <w:abstractNumId w:val="18"/>
  </w:num>
  <w:num w:numId="6">
    <w:abstractNumId w:val="43"/>
  </w:num>
  <w:num w:numId="7">
    <w:abstractNumId w:val="1"/>
  </w:num>
  <w:num w:numId="8">
    <w:abstractNumId w:val="30"/>
  </w:num>
  <w:num w:numId="9">
    <w:abstractNumId w:val="31"/>
  </w:num>
  <w:num w:numId="10">
    <w:abstractNumId w:val="38"/>
  </w:num>
  <w:num w:numId="11">
    <w:abstractNumId w:val="37"/>
  </w:num>
  <w:num w:numId="12">
    <w:abstractNumId w:val="24"/>
  </w:num>
  <w:num w:numId="13">
    <w:abstractNumId w:val="25"/>
  </w:num>
  <w:num w:numId="14">
    <w:abstractNumId w:val="28"/>
  </w:num>
  <w:num w:numId="15">
    <w:abstractNumId w:val="12"/>
  </w:num>
  <w:num w:numId="16">
    <w:abstractNumId w:val="2"/>
  </w:num>
  <w:num w:numId="17">
    <w:abstractNumId w:val="27"/>
  </w:num>
  <w:num w:numId="18">
    <w:abstractNumId w:val="23"/>
  </w:num>
  <w:num w:numId="19">
    <w:abstractNumId w:val="10"/>
  </w:num>
  <w:num w:numId="20">
    <w:abstractNumId w:val="41"/>
  </w:num>
  <w:num w:numId="21">
    <w:abstractNumId w:val="8"/>
  </w:num>
  <w:num w:numId="22">
    <w:abstractNumId w:val="3"/>
  </w:num>
  <w:num w:numId="23">
    <w:abstractNumId w:val="16"/>
  </w:num>
  <w:num w:numId="24">
    <w:abstractNumId w:val="20"/>
  </w:num>
  <w:num w:numId="25">
    <w:abstractNumId w:val="19"/>
  </w:num>
  <w:num w:numId="26">
    <w:abstractNumId w:val="9"/>
  </w:num>
  <w:num w:numId="27">
    <w:abstractNumId w:val="14"/>
  </w:num>
  <w:num w:numId="28">
    <w:abstractNumId w:val="21"/>
  </w:num>
  <w:num w:numId="29">
    <w:abstractNumId w:val="32"/>
  </w:num>
  <w:num w:numId="30">
    <w:abstractNumId w:val="5"/>
  </w:num>
  <w:num w:numId="31">
    <w:abstractNumId w:val="35"/>
  </w:num>
  <w:num w:numId="32">
    <w:abstractNumId w:val="39"/>
  </w:num>
  <w:num w:numId="33">
    <w:abstractNumId w:val="42"/>
  </w:num>
  <w:num w:numId="34">
    <w:abstractNumId w:val="0"/>
  </w:num>
  <w:num w:numId="35">
    <w:abstractNumId w:val="40"/>
  </w:num>
  <w:num w:numId="36">
    <w:abstractNumId w:val="13"/>
  </w:num>
  <w:num w:numId="37">
    <w:abstractNumId w:val="4"/>
  </w:num>
  <w:num w:numId="38">
    <w:abstractNumId w:val="22"/>
  </w:num>
  <w:num w:numId="39">
    <w:abstractNumId w:val="7"/>
  </w:num>
  <w:num w:numId="40">
    <w:abstractNumId w:val="6"/>
  </w:num>
  <w:num w:numId="41">
    <w:abstractNumId w:val="17"/>
  </w:num>
  <w:num w:numId="42">
    <w:abstractNumId w:val="29"/>
  </w:num>
  <w:num w:numId="43">
    <w:abstractNumId w:val="34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CD4"/>
    <w:rsid w:val="00003709"/>
    <w:rsid w:val="000076EC"/>
    <w:rsid w:val="00020AF4"/>
    <w:rsid w:val="00025B5E"/>
    <w:rsid w:val="00030540"/>
    <w:rsid w:val="0003640E"/>
    <w:rsid w:val="00045AB5"/>
    <w:rsid w:val="00051F47"/>
    <w:rsid w:val="00063C9D"/>
    <w:rsid w:val="00075A60"/>
    <w:rsid w:val="000812C6"/>
    <w:rsid w:val="00085FA6"/>
    <w:rsid w:val="000900D3"/>
    <w:rsid w:val="000D34AC"/>
    <w:rsid w:val="000D5E89"/>
    <w:rsid w:val="000E3E0E"/>
    <w:rsid w:val="000E6138"/>
    <w:rsid w:val="000F63C5"/>
    <w:rsid w:val="00121A8E"/>
    <w:rsid w:val="00122B47"/>
    <w:rsid w:val="00150A9D"/>
    <w:rsid w:val="00153ED7"/>
    <w:rsid w:val="001633C8"/>
    <w:rsid w:val="001B0C96"/>
    <w:rsid w:val="001B21D0"/>
    <w:rsid w:val="002041B9"/>
    <w:rsid w:val="0020768A"/>
    <w:rsid w:val="00244882"/>
    <w:rsid w:val="00244CC6"/>
    <w:rsid w:val="002516A3"/>
    <w:rsid w:val="00256A7D"/>
    <w:rsid w:val="00265E55"/>
    <w:rsid w:val="0027509D"/>
    <w:rsid w:val="00281328"/>
    <w:rsid w:val="0028655E"/>
    <w:rsid w:val="002B3A92"/>
    <w:rsid w:val="002C23DD"/>
    <w:rsid w:val="002C4E12"/>
    <w:rsid w:val="002D5460"/>
    <w:rsid w:val="00322D64"/>
    <w:rsid w:val="0034633D"/>
    <w:rsid w:val="00347F26"/>
    <w:rsid w:val="00363C3A"/>
    <w:rsid w:val="0036472C"/>
    <w:rsid w:val="003657FF"/>
    <w:rsid w:val="00371F86"/>
    <w:rsid w:val="0037746A"/>
    <w:rsid w:val="003B50E1"/>
    <w:rsid w:val="003D07D4"/>
    <w:rsid w:val="003D3667"/>
    <w:rsid w:val="003D4FF5"/>
    <w:rsid w:val="003E1746"/>
    <w:rsid w:val="003F2598"/>
    <w:rsid w:val="00400ADE"/>
    <w:rsid w:val="004213F4"/>
    <w:rsid w:val="004241FC"/>
    <w:rsid w:val="004304DD"/>
    <w:rsid w:val="00434D02"/>
    <w:rsid w:val="004515B4"/>
    <w:rsid w:val="004553C9"/>
    <w:rsid w:val="00473020"/>
    <w:rsid w:val="00474835"/>
    <w:rsid w:val="004777AF"/>
    <w:rsid w:val="00484329"/>
    <w:rsid w:val="00484FAB"/>
    <w:rsid w:val="004A11F3"/>
    <w:rsid w:val="004A2D26"/>
    <w:rsid w:val="004A6378"/>
    <w:rsid w:val="004B079B"/>
    <w:rsid w:val="004C12F7"/>
    <w:rsid w:val="004C43B0"/>
    <w:rsid w:val="004D0A6C"/>
    <w:rsid w:val="004D122A"/>
    <w:rsid w:val="004D6670"/>
    <w:rsid w:val="004E3709"/>
    <w:rsid w:val="004E3E25"/>
    <w:rsid w:val="004E7552"/>
    <w:rsid w:val="004F513F"/>
    <w:rsid w:val="004F6355"/>
    <w:rsid w:val="00514AB6"/>
    <w:rsid w:val="00516CD4"/>
    <w:rsid w:val="00562A43"/>
    <w:rsid w:val="00566BCA"/>
    <w:rsid w:val="00586A61"/>
    <w:rsid w:val="0059137E"/>
    <w:rsid w:val="005B2D05"/>
    <w:rsid w:val="005D1463"/>
    <w:rsid w:val="005D37F9"/>
    <w:rsid w:val="005E248B"/>
    <w:rsid w:val="005E5018"/>
    <w:rsid w:val="00604FEC"/>
    <w:rsid w:val="00643728"/>
    <w:rsid w:val="006642C7"/>
    <w:rsid w:val="00681C1D"/>
    <w:rsid w:val="006A111B"/>
    <w:rsid w:val="0071754D"/>
    <w:rsid w:val="0072638E"/>
    <w:rsid w:val="007339A8"/>
    <w:rsid w:val="00752854"/>
    <w:rsid w:val="00755730"/>
    <w:rsid w:val="00755D04"/>
    <w:rsid w:val="00755D15"/>
    <w:rsid w:val="007654CF"/>
    <w:rsid w:val="007736A7"/>
    <w:rsid w:val="007904AE"/>
    <w:rsid w:val="007962B0"/>
    <w:rsid w:val="007B1FE3"/>
    <w:rsid w:val="007B6093"/>
    <w:rsid w:val="007B6EFC"/>
    <w:rsid w:val="007C31E9"/>
    <w:rsid w:val="007D6917"/>
    <w:rsid w:val="007F5254"/>
    <w:rsid w:val="00804BC8"/>
    <w:rsid w:val="00805085"/>
    <w:rsid w:val="00807E87"/>
    <w:rsid w:val="008274A7"/>
    <w:rsid w:val="00827542"/>
    <w:rsid w:val="00837F11"/>
    <w:rsid w:val="00842825"/>
    <w:rsid w:val="00874F39"/>
    <w:rsid w:val="008757A9"/>
    <w:rsid w:val="008812D0"/>
    <w:rsid w:val="00892927"/>
    <w:rsid w:val="008A523B"/>
    <w:rsid w:val="008A7B8D"/>
    <w:rsid w:val="008B3982"/>
    <w:rsid w:val="008C3E8C"/>
    <w:rsid w:val="008E0698"/>
    <w:rsid w:val="008F7BF3"/>
    <w:rsid w:val="00922334"/>
    <w:rsid w:val="00957D60"/>
    <w:rsid w:val="0096717D"/>
    <w:rsid w:val="00983CF2"/>
    <w:rsid w:val="00984BA9"/>
    <w:rsid w:val="0099224F"/>
    <w:rsid w:val="009A3B8D"/>
    <w:rsid w:val="009D4BEB"/>
    <w:rsid w:val="009D71FF"/>
    <w:rsid w:val="009F2F16"/>
    <w:rsid w:val="009F5C5C"/>
    <w:rsid w:val="00A14A44"/>
    <w:rsid w:val="00A34205"/>
    <w:rsid w:val="00A36229"/>
    <w:rsid w:val="00A618BE"/>
    <w:rsid w:val="00A756B0"/>
    <w:rsid w:val="00A901B0"/>
    <w:rsid w:val="00AA2F4F"/>
    <w:rsid w:val="00AB1FF8"/>
    <w:rsid w:val="00AE1628"/>
    <w:rsid w:val="00AF656A"/>
    <w:rsid w:val="00B165DE"/>
    <w:rsid w:val="00B17BCC"/>
    <w:rsid w:val="00B26A98"/>
    <w:rsid w:val="00B30820"/>
    <w:rsid w:val="00B3349E"/>
    <w:rsid w:val="00B40480"/>
    <w:rsid w:val="00B40BB4"/>
    <w:rsid w:val="00B555F1"/>
    <w:rsid w:val="00B71035"/>
    <w:rsid w:val="00B87D15"/>
    <w:rsid w:val="00BA2BB7"/>
    <w:rsid w:val="00BC3FF8"/>
    <w:rsid w:val="00BD655F"/>
    <w:rsid w:val="00BF3A40"/>
    <w:rsid w:val="00C06A73"/>
    <w:rsid w:val="00C10AC8"/>
    <w:rsid w:val="00C17E2A"/>
    <w:rsid w:val="00C3486B"/>
    <w:rsid w:val="00C515E8"/>
    <w:rsid w:val="00C67BF7"/>
    <w:rsid w:val="00C975F1"/>
    <w:rsid w:val="00CB4706"/>
    <w:rsid w:val="00CD2EBF"/>
    <w:rsid w:val="00CD7074"/>
    <w:rsid w:val="00CE39DD"/>
    <w:rsid w:val="00D216D3"/>
    <w:rsid w:val="00D22840"/>
    <w:rsid w:val="00D326B3"/>
    <w:rsid w:val="00D51C6D"/>
    <w:rsid w:val="00D57BF6"/>
    <w:rsid w:val="00D72350"/>
    <w:rsid w:val="00D75F30"/>
    <w:rsid w:val="00D80800"/>
    <w:rsid w:val="00D96FC6"/>
    <w:rsid w:val="00DA5DC7"/>
    <w:rsid w:val="00DA5E7C"/>
    <w:rsid w:val="00DC2BB6"/>
    <w:rsid w:val="00DD51B2"/>
    <w:rsid w:val="00E16824"/>
    <w:rsid w:val="00E40858"/>
    <w:rsid w:val="00E41863"/>
    <w:rsid w:val="00E46579"/>
    <w:rsid w:val="00E63096"/>
    <w:rsid w:val="00E804DB"/>
    <w:rsid w:val="00E83343"/>
    <w:rsid w:val="00E84997"/>
    <w:rsid w:val="00E915E7"/>
    <w:rsid w:val="00EA73AA"/>
    <w:rsid w:val="00EA7F71"/>
    <w:rsid w:val="00ED6863"/>
    <w:rsid w:val="00EE5A31"/>
    <w:rsid w:val="00EF0AEE"/>
    <w:rsid w:val="00F02698"/>
    <w:rsid w:val="00F54244"/>
    <w:rsid w:val="00F607AB"/>
    <w:rsid w:val="00FA113F"/>
    <w:rsid w:val="00FA4156"/>
    <w:rsid w:val="00FA770F"/>
    <w:rsid w:val="00FF4F7E"/>
    <w:rsid w:val="1B97164F"/>
    <w:rsid w:val="1FAA1BF0"/>
    <w:rsid w:val="20410A4B"/>
    <w:rsid w:val="2FAA3D0F"/>
    <w:rsid w:val="34C651FF"/>
    <w:rsid w:val="4BA277B2"/>
    <w:rsid w:val="56A9FEE3"/>
    <w:rsid w:val="686ACB38"/>
    <w:rsid w:val="71915B19"/>
    <w:rsid w:val="7AF1EDFA"/>
    <w:rsid w:val="7CE2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3C4E8"/>
  <w15:chartTrackingRefBased/>
  <w15:docId w15:val="{EA7D543A-CE7A-4B0B-A088-147F97F2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5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37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37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0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09D"/>
  </w:style>
  <w:style w:type="paragraph" w:styleId="Footer">
    <w:name w:val="footer"/>
    <w:basedOn w:val="Normal"/>
    <w:link w:val="FooterChar"/>
    <w:uiPriority w:val="99"/>
    <w:unhideWhenUsed/>
    <w:rsid w:val="002750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09D"/>
  </w:style>
  <w:style w:type="character" w:styleId="CommentReference">
    <w:name w:val="annotation reference"/>
    <w:basedOn w:val="DefaultParagraphFont"/>
    <w:uiPriority w:val="99"/>
    <w:semiHidden/>
    <w:unhideWhenUsed/>
    <w:rsid w:val="004D1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2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2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22A"/>
    <w:rPr>
      <w:b/>
      <w:bCs/>
      <w:sz w:val="20"/>
      <w:szCs w:val="20"/>
    </w:rPr>
  </w:style>
  <w:style w:type="paragraph" w:customStyle="1" w:styleId="paragraph">
    <w:name w:val="paragraph"/>
    <w:basedOn w:val="Normal"/>
    <w:rsid w:val="00BD65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D655F"/>
  </w:style>
  <w:style w:type="character" w:customStyle="1" w:styleId="eop">
    <w:name w:val="eop"/>
    <w:basedOn w:val="DefaultParagraphFont"/>
    <w:rsid w:val="00BD655F"/>
  </w:style>
  <w:style w:type="paragraph" w:styleId="Revision">
    <w:name w:val="Revision"/>
    <w:hidden/>
    <w:uiPriority w:val="99"/>
    <w:semiHidden/>
    <w:rsid w:val="00922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867</Words>
  <Characters>4946</Characters>
  <Application>Microsoft Office Word</Application>
  <DocSecurity>0</DocSecurity>
  <Lines>41</Lines>
  <Paragraphs>11</Paragraphs>
  <ScaleCrop>false</ScaleCrop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Elizabeth Tippett</cp:lastModifiedBy>
  <cp:revision>2</cp:revision>
  <cp:lastPrinted>2017-09-25T13:58:00Z</cp:lastPrinted>
  <dcterms:created xsi:type="dcterms:W3CDTF">2018-12-17T22:30:00Z</dcterms:created>
  <dcterms:modified xsi:type="dcterms:W3CDTF">2018-12-17T22:30:00Z</dcterms:modified>
</cp:coreProperties>
</file>