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A40DCF2" wp14:paraId="4966D0CC" wp14:textId="3948A26D">
      <w:pPr>
        <w:spacing w:before="0" w:beforeAutospacing="off" w:after="0" w:afterAutospacing="off" w:line="525" w:lineRule="auto"/>
      </w:pPr>
      <w:r w:rsidRPr="2A40DCF2" w:rsidR="6F785F59">
        <w:rPr>
          <w:rFonts w:ascii="Source Sans Pro" w:hAnsi="Source Sans Pro" w:eastAsia="Source Sans Pro" w:cs="Source Sans Pro"/>
          <w:b w:val="1"/>
          <w:bCs w:val="1"/>
          <w:i w:val="0"/>
          <w:iCs w:val="0"/>
          <w:caps w:val="0"/>
          <w:smallCaps w:val="0"/>
          <w:noProof w:val="0"/>
          <w:color w:val="007030"/>
          <w:sz w:val="24"/>
          <w:szCs w:val="24"/>
          <w:lang w:val="en-US"/>
        </w:rPr>
        <w:t>UO Elements</w:t>
      </w:r>
      <w:r w:rsidRPr="2A40DCF2" w:rsidR="6F785F59">
        <w:rPr>
          <w:noProof w:val="0"/>
          <w:lang w:val="en-US"/>
        </w:rPr>
        <w:t xml:space="preserve"> </w:t>
      </w:r>
    </w:p>
    <w:p xmlns:wp14="http://schemas.microsoft.com/office/word/2010/wordml" w:rsidP="2A40DCF2" wp14:paraId="62268106" wp14:textId="5E163E37">
      <w:pPr>
        <w:pStyle w:val="Heading2"/>
        <w:spacing w:before="0" w:beforeAutospacing="off" w:after="0" w:afterAutospacing="off" w:line="525" w:lineRule="auto"/>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US"/>
        </w:rPr>
      </w:pPr>
      <w:r w:rsidRPr="2A40DCF2" w:rsidR="7291FAC2">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US"/>
        </w:rPr>
        <w:t xml:space="preserve">Automatic </w:t>
      </w:r>
      <w:r w:rsidRPr="2A40DCF2" w:rsidR="6096362A">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US"/>
        </w:rPr>
        <w:t>C</w:t>
      </w:r>
      <w:r w:rsidRPr="2A40DCF2" w:rsidR="7291FAC2">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US"/>
        </w:rPr>
        <w:t>laiming in Elements</w:t>
      </w:r>
    </w:p>
    <w:p xmlns:wp14="http://schemas.microsoft.com/office/word/2010/wordml" w:rsidP="56547700" wp14:paraId="4CAA01C0" wp14:textId="0A83AD74">
      <w:pPr>
        <w:spacing w:before="0"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Elements </w:t>
      </w:r>
      <w:r w:rsidRPr="56547700" w:rsidR="27B991CF">
        <w:rPr>
          <w:rFonts w:ascii="Source Sans Pro" w:hAnsi="Source Sans Pro" w:eastAsia="Source Sans Pro" w:cs="Source Sans Pro"/>
          <w:b w:val="0"/>
          <w:bCs w:val="0"/>
          <w:i w:val="0"/>
          <w:iCs w:val="0"/>
          <w:caps w:val="0"/>
          <w:smallCaps w:val="0"/>
          <w:noProof w:val="0"/>
          <w:color w:val="333333"/>
          <w:sz w:val="24"/>
          <w:szCs w:val="24"/>
          <w:lang w:val="en-US"/>
        </w:rPr>
        <w:t>use</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a range of researcher identifiers </w:t>
      </w:r>
      <w:r w:rsidRPr="56547700" w:rsidR="7F4D5604">
        <w:rPr>
          <w:rFonts w:ascii="Source Sans Pro" w:hAnsi="Source Sans Pro" w:eastAsia="Source Sans Pro" w:cs="Source Sans Pro"/>
          <w:b w:val="0"/>
          <w:bCs w:val="0"/>
          <w:i w:val="0"/>
          <w:iCs w:val="0"/>
          <w:caps w:val="0"/>
          <w:smallCaps w:val="0"/>
          <w:noProof w:val="0"/>
          <w:color w:val="333333"/>
          <w:sz w:val="24"/>
          <w:szCs w:val="24"/>
          <w:lang w:val="en-US"/>
        </w:rPr>
        <w:t>-</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including the </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arXiv</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Author Identifiers, Dimensions Researcher IDs, figshare.com accounts, ORCIDs, Web of Science </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ResearcherIDs</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Scopus IDs, SSRN Author IDs and email addresses - to </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facilitate</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the claiming of publication and grant data.</w:t>
      </w:r>
    </w:p>
    <w:p xmlns:wp14="http://schemas.microsoft.com/office/word/2010/wordml" w:rsidP="06E627EF" wp14:paraId="44ABA522" wp14:textId="42FBB259">
      <w:pPr>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Identifier-based searching improves document retrieval and </w:t>
      </w: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greatly reduces</w:t>
      </w: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the amount of time it takes for users and curators to process pending publications and grants.</w:t>
      </w:r>
    </w:p>
    <w:p xmlns:wp14="http://schemas.microsoft.com/office/word/2010/wordml" w:rsidP="06E627EF" wp14:paraId="005BE888" wp14:textId="5ACAF08D">
      <w:pPr>
        <w:pStyle w:val="Heading2"/>
        <w:spacing w:before="420" w:beforeAutospacing="off" w:after="120" w:afterAutospacing="off" w:line="525" w:lineRule="auto"/>
        <w:rPr>
          <w:rFonts w:ascii="Source Sans Pro" w:hAnsi="Source Sans Pro" w:eastAsia="Source Sans Pro" w:cs="Source Sans Pro"/>
          <w:b w:val="0"/>
          <w:bCs w:val="0"/>
          <w:i w:val="0"/>
          <w:iCs w:val="0"/>
          <w:caps w:val="0"/>
          <w:smallCaps w:val="0"/>
          <w:noProof w:val="0"/>
          <w:color w:val="222222"/>
          <w:sz w:val="24"/>
          <w:szCs w:val="24"/>
          <w:lang w:val="en-US"/>
        </w:rPr>
      </w:pPr>
      <w:r w:rsidRPr="06E627EF" w:rsidR="7291FAC2">
        <w:rPr>
          <w:rFonts w:ascii="Source Sans Pro" w:hAnsi="Source Sans Pro" w:eastAsia="Source Sans Pro" w:cs="Source Sans Pro"/>
          <w:b w:val="0"/>
          <w:bCs w:val="0"/>
          <w:i w:val="0"/>
          <w:iCs w:val="0"/>
          <w:caps w:val="0"/>
          <w:smallCaps w:val="0"/>
          <w:noProof w:val="0"/>
          <w:color w:val="222222"/>
          <w:sz w:val="24"/>
          <w:szCs w:val="24"/>
          <w:lang w:val="en-US"/>
        </w:rPr>
        <w:t>Author identifiers</w:t>
      </w:r>
    </w:p>
    <w:p xmlns:wp14="http://schemas.microsoft.com/office/word/2010/wordml" w:rsidP="50CED622" wp14:paraId="1B1A861D" wp14:textId="7C1760B4">
      <w:pPr>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50CED622"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To begin, navigate to </w:t>
      </w:r>
      <w:r w:rsidRPr="50CED622" w:rsidR="7291FAC2">
        <w:rPr>
          <w:rFonts w:ascii="Source Sans Pro" w:hAnsi="Source Sans Pro" w:eastAsia="Source Sans Pro" w:cs="Source Sans Pro"/>
          <w:b w:val="1"/>
          <w:bCs w:val="1"/>
          <w:i w:val="0"/>
          <w:iCs w:val="0"/>
          <w:caps w:val="0"/>
          <w:smallCaps w:val="0"/>
          <w:noProof w:val="0"/>
          <w:color w:val="333333"/>
          <w:sz w:val="24"/>
          <w:szCs w:val="24"/>
          <w:lang w:val="en-US"/>
        </w:rPr>
        <w:t xml:space="preserve">Profile &amp; Work &gt; Personal Profile &amp; Identifiers &gt; </w:t>
      </w:r>
      <w:r w:rsidRPr="50CED622" w:rsidR="2D0289B5">
        <w:rPr>
          <w:rFonts w:ascii="Source Sans Pro" w:hAnsi="Source Sans Pro" w:eastAsia="Source Sans Pro" w:cs="Source Sans Pro"/>
          <w:b w:val="1"/>
          <w:bCs w:val="1"/>
          <w:i w:val="0"/>
          <w:iCs w:val="0"/>
          <w:caps w:val="0"/>
          <w:smallCaps w:val="0"/>
          <w:noProof w:val="0"/>
          <w:color w:val="333333"/>
          <w:sz w:val="24"/>
          <w:szCs w:val="24"/>
          <w:lang w:val="en-US"/>
        </w:rPr>
        <w:t>My Research Identifiers</w:t>
      </w:r>
      <w:r w:rsidRPr="50CED622" w:rsidR="7291FAC2">
        <w:rPr>
          <w:rFonts w:ascii="Source Sans Pro" w:hAnsi="Source Sans Pro" w:eastAsia="Source Sans Pro" w:cs="Source Sans Pro"/>
          <w:b w:val="0"/>
          <w:bCs w:val="0"/>
          <w:i w:val="0"/>
          <w:iCs w:val="0"/>
          <w:caps w:val="0"/>
          <w:smallCaps w:val="0"/>
          <w:noProof w:val="0"/>
          <w:color w:val="333333"/>
          <w:sz w:val="24"/>
          <w:szCs w:val="24"/>
          <w:lang w:val="en-US"/>
        </w:rPr>
        <w:t>.</w:t>
      </w:r>
    </w:p>
    <w:p xmlns:wp14="http://schemas.microsoft.com/office/word/2010/wordml" w:rsidP="50CED622" wp14:paraId="0E3D3001" wp14:textId="3A44EDB0">
      <w:pPr>
        <w:spacing w:before="192" w:beforeAutospacing="off" w:after="192" w:afterAutospacing="off"/>
      </w:pP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On the </w:t>
      </w:r>
      <w:r w:rsidRPr="56547700" w:rsidR="18A84564">
        <w:rPr>
          <w:rFonts w:ascii="Source Sans Pro" w:hAnsi="Source Sans Pro" w:eastAsia="Source Sans Pro" w:cs="Source Sans Pro"/>
          <w:b w:val="1"/>
          <w:bCs w:val="1"/>
          <w:i w:val="0"/>
          <w:iCs w:val="0"/>
          <w:caps w:val="0"/>
          <w:smallCaps w:val="0"/>
          <w:noProof w:val="0"/>
          <w:color w:val="333333"/>
          <w:sz w:val="24"/>
          <w:szCs w:val="24"/>
          <w:lang w:val="en-US"/>
        </w:rPr>
        <w:t>My Research Identifiers</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page, there may be a list of </w:t>
      </w:r>
      <w:r w:rsidRPr="56547700" w:rsidR="6EF42CCF">
        <w:rPr>
          <w:rFonts w:ascii="Source Sans Pro" w:hAnsi="Source Sans Pro" w:eastAsia="Source Sans Pro" w:cs="Source Sans Pro"/>
          <w:b w:val="0"/>
          <w:bCs w:val="0"/>
          <w:i w:val="0"/>
          <w:iCs w:val="0"/>
          <w:caps w:val="0"/>
          <w:smallCaps w:val="0"/>
          <w:noProof w:val="0"/>
          <w:color w:val="333333"/>
          <w:sz w:val="24"/>
          <w:szCs w:val="24"/>
          <w:lang w:val="en-US"/>
        </w:rPr>
        <w:t>suggested author/researcher IDs</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under the </w:t>
      </w:r>
      <w:r w:rsidRPr="56547700" w:rsidR="7291FAC2">
        <w:rPr>
          <w:rFonts w:ascii="Source Sans Pro" w:hAnsi="Source Sans Pro" w:eastAsia="Source Sans Pro" w:cs="Source Sans Pro"/>
          <w:b w:val="1"/>
          <w:bCs w:val="1"/>
          <w:i w:val="0"/>
          <w:iCs w:val="0"/>
          <w:caps w:val="0"/>
          <w:smallCaps w:val="0"/>
          <w:noProof w:val="0"/>
          <w:color w:val="333333"/>
          <w:sz w:val="24"/>
          <w:szCs w:val="24"/>
          <w:lang w:val="en-US"/>
        </w:rPr>
        <w:t>"Do these identify you?"</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w:t>
      </w:r>
      <w:r w:rsidRPr="56547700" w:rsidR="20E3D4E3">
        <w:rPr>
          <w:rFonts w:ascii="Source Sans Pro" w:hAnsi="Source Sans Pro" w:eastAsia="Source Sans Pro" w:cs="Source Sans Pro"/>
          <w:b w:val="0"/>
          <w:bCs w:val="0"/>
          <w:i w:val="0"/>
          <w:iCs w:val="0"/>
          <w:caps w:val="0"/>
          <w:smallCaps w:val="0"/>
          <w:noProof w:val="0"/>
          <w:color w:val="333333"/>
          <w:sz w:val="24"/>
          <w:szCs w:val="24"/>
          <w:lang w:val="en-US"/>
        </w:rPr>
        <w:t>S</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ection</w:t>
      </w:r>
      <w:r w:rsidRPr="56547700" w:rsidR="20E3D4E3">
        <w:rPr>
          <w:rFonts w:ascii="Source Sans Pro" w:hAnsi="Source Sans Pro" w:eastAsia="Source Sans Pro" w:cs="Source Sans Pro"/>
          <w:b w:val="0"/>
          <w:bCs w:val="0"/>
          <w:i w:val="0"/>
          <w:iCs w:val="0"/>
          <w:caps w:val="0"/>
          <w:smallCaps w:val="0"/>
          <w:noProof w:val="0"/>
          <w:color w:val="333333"/>
          <w:sz w:val="24"/>
          <w:szCs w:val="24"/>
          <w:lang w:val="en-US"/>
        </w:rPr>
        <w:t>.</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Elements </w:t>
      </w:r>
      <w:bookmarkStart w:name="_Int_DagLW82v" w:id="1118928285"/>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has</w:t>
      </w:r>
      <w:bookmarkEnd w:id="1118928285"/>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harvested these identifiers from data sources based on search settings already in the system and an algorithm that looks for</w:t>
      </w:r>
      <w:r w:rsidRPr="56547700" w:rsidR="5A63F1A7">
        <w:rPr>
          <w:rFonts w:ascii="Source Sans Pro" w:hAnsi="Source Sans Pro" w:eastAsia="Source Sans Pro" w:cs="Source Sans Pro"/>
          <w:b w:val="0"/>
          <w:bCs w:val="0"/>
          <w:i w:val="0"/>
          <w:iCs w:val="0"/>
          <w:caps w:val="0"/>
          <w:smallCaps w:val="0"/>
          <w:noProof w:val="0"/>
          <w:color w:val="333333"/>
          <w:sz w:val="24"/>
          <w:szCs w:val="24"/>
          <w:lang w:val="en-US"/>
        </w:rPr>
        <w:t xml:space="preserve"> </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identifiers associated with harvested publications.</w:t>
      </w:r>
    </w:p>
    <w:p xmlns:wp14="http://schemas.microsoft.com/office/word/2010/wordml" w:rsidP="50CED622" wp14:paraId="3191F45F" wp14:textId="2842122A">
      <w:pPr>
        <w:spacing w:before="192" w:beforeAutospacing="off" w:after="192" w:afterAutospacing="off"/>
      </w:pPr>
      <w:r w:rsidR="046336B9">
        <w:drawing>
          <wp:inline xmlns:wp14="http://schemas.microsoft.com/office/word/2010/wordprocessingDrawing" wp14:editId="6D2FE14F" wp14:anchorId="6D832744">
            <wp:extent cx="4066674" cy="3343275"/>
            <wp:effectExtent l="0" t="0" r="0" b="0"/>
            <wp:docPr id="1294167690" name="" title=""/>
            <wp:cNvGraphicFramePr>
              <a:graphicFrameLocks noChangeAspect="1"/>
            </wp:cNvGraphicFramePr>
            <a:graphic>
              <a:graphicData uri="http://schemas.openxmlformats.org/drawingml/2006/picture">
                <pic:pic>
                  <pic:nvPicPr>
                    <pic:cNvPr id="0" name=""/>
                    <pic:cNvPicPr/>
                  </pic:nvPicPr>
                  <pic:blipFill>
                    <a:blip r:embed="R21485ec6daa74a93">
                      <a:extLst>
                        <a:ext xmlns:a="http://schemas.openxmlformats.org/drawingml/2006/main" uri="{28A0092B-C50C-407E-A947-70E740481C1C}">
                          <a14:useLocalDpi val="0"/>
                        </a:ext>
                      </a:extLst>
                    </a:blip>
                    <a:stretch>
                      <a:fillRect/>
                    </a:stretch>
                  </pic:blipFill>
                  <pic:spPr>
                    <a:xfrm>
                      <a:off x="0" y="0"/>
                      <a:ext cx="4066674" cy="3343275"/>
                    </a:xfrm>
                    <a:prstGeom prst="rect">
                      <a:avLst/>
                    </a:prstGeom>
                  </pic:spPr>
                </pic:pic>
              </a:graphicData>
            </a:graphic>
          </wp:inline>
        </w:drawing>
      </w:r>
    </w:p>
    <w:p xmlns:wp14="http://schemas.microsoft.com/office/word/2010/wordml" w:rsidP="6B52B2B4" wp14:paraId="1FEF6646" wp14:textId="396954F5">
      <w:pPr>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Click on the </w:t>
      </w:r>
      <w:r w:rsidRPr="56547700" w:rsidR="7291FAC2">
        <w:rPr>
          <w:rFonts w:ascii="Source Sans Pro" w:hAnsi="Source Sans Pro" w:eastAsia="Source Sans Pro" w:cs="Source Sans Pro"/>
          <w:b w:val="1"/>
          <w:bCs w:val="1"/>
          <w:i w:val="0"/>
          <w:iCs w:val="0"/>
          <w:caps w:val="0"/>
          <w:smallCaps w:val="0"/>
          <w:noProof w:val="0"/>
          <w:color w:val="333333"/>
          <w:sz w:val="24"/>
          <w:szCs w:val="24"/>
          <w:lang w:val="en-US"/>
        </w:rPr>
        <w:t>Yes, No</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or </w:t>
      </w:r>
      <w:r w:rsidRPr="56547700" w:rsidR="7291FAC2">
        <w:rPr>
          <w:rFonts w:ascii="Source Sans Pro" w:hAnsi="Source Sans Pro" w:eastAsia="Source Sans Pro" w:cs="Source Sans Pro"/>
          <w:b w:val="1"/>
          <w:bCs w:val="1"/>
          <w:i w:val="0"/>
          <w:iCs w:val="0"/>
          <w:caps w:val="0"/>
          <w:smallCaps w:val="0"/>
          <w:noProof w:val="0"/>
          <w:color w:val="333333"/>
          <w:sz w:val="24"/>
          <w:szCs w:val="24"/>
          <w:lang w:val="en-US"/>
        </w:rPr>
        <w:t>Ignore</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button beside each identifier to tell Elements what it should do when it finds this identifier in a publication. If unsure of a particular identifier, click on the </w:t>
      </w:r>
      <w:r w:rsidRPr="56547700" w:rsidR="5DA40470">
        <w:rPr>
          <w:rFonts w:ascii="Source Sans Pro" w:hAnsi="Source Sans Pro" w:eastAsia="Source Sans Pro" w:cs="Source Sans Pro"/>
          <w:b w:val="0"/>
          <w:bCs w:val="0"/>
          <w:i w:val="0"/>
          <w:iCs w:val="0"/>
          <w:caps w:val="0"/>
          <w:smallCaps w:val="0"/>
          <w:noProof w:val="0"/>
          <w:color w:val="333333"/>
          <w:sz w:val="24"/>
          <w:szCs w:val="24"/>
          <w:lang w:val="en-US"/>
        </w:rPr>
        <w:t>identifier</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link to check the </w:t>
      </w:r>
      <w:r w:rsidRPr="56547700" w:rsidR="61EFCB7C">
        <w:rPr>
          <w:rFonts w:ascii="Source Sans Pro" w:hAnsi="Source Sans Pro" w:eastAsia="Source Sans Pro" w:cs="Source Sans Pro"/>
          <w:b w:val="0"/>
          <w:bCs w:val="0"/>
          <w:i w:val="0"/>
          <w:iCs w:val="0"/>
          <w:caps w:val="0"/>
          <w:smallCaps w:val="0"/>
          <w:noProof w:val="0"/>
          <w:color w:val="333333"/>
          <w:sz w:val="24"/>
          <w:szCs w:val="24"/>
          <w:lang w:val="en-US"/>
        </w:rPr>
        <w:t>identifier</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profile at its data source</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w:t>
      </w:r>
    </w:p>
    <w:p xmlns:wp14="http://schemas.microsoft.com/office/word/2010/wordml" w:rsidP="06E627EF" wp14:paraId="2AB422BB" wp14:textId="37412AC6">
      <w:pPr>
        <w:bidi w:val="0"/>
        <w:spacing w:before="300" w:beforeAutospacing="off" w:after="0" w:afterAutospacing="off" w:line="330" w:lineRule="auto"/>
        <w:rPr>
          <w:rFonts w:ascii="Source Sans Pro" w:hAnsi="Source Sans Pro" w:eastAsia="Source Sans Pro" w:cs="Source Sans Pro"/>
          <w:b w:val="0"/>
          <w:bCs w:val="0"/>
          <w:i w:val="0"/>
          <w:iCs w:val="0"/>
          <w:caps w:val="0"/>
          <w:smallCaps w:val="0"/>
          <w:noProof w:val="0"/>
          <w:color w:val="555555"/>
          <w:sz w:val="24"/>
          <w:szCs w:val="24"/>
          <w:lang w:val="en-US"/>
        </w:rPr>
      </w:pPr>
      <w:r w:rsidRPr="56547700" w:rsidR="7291FAC2">
        <w:rPr>
          <w:rFonts w:ascii="Source Sans Pro" w:hAnsi="Source Sans Pro" w:eastAsia="Source Sans Pro" w:cs="Source Sans Pro"/>
          <w:b w:val="1"/>
          <w:bCs w:val="1"/>
          <w:i w:val="0"/>
          <w:iCs w:val="0"/>
          <w:caps w:val="0"/>
          <w:smallCaps w:val="0"/>
          <w:noProof w:val="0"/>
          <w:color w:val="555555"/>
          <w:sz w:val="24"/>
          <w:szCs w:val="24"/>
          <w:lang w:val="en-US"/>
        </w:rPr>
        <w:t>Note:</w:t>
      </w:r>
      <w:r w:rsidRPr="56547700" w:rsidR="7291FAC2">
        <w:rPr>
          <w:rFonts w:ascii="Source Sans Pro" w:hAnsi="Source Sans Pro" w:eastAsia="Source Sans Pro" w:cs="Source Sans Pro"/>
          <w:b w:val="0"/>
          <w:bCs w:val="0"/>
          <w:i w:val="0"/>
          <w:iCs w:val="0"/>
          <w:caps w:val="0"/>
          <w:smallCaps w:val="0"/>
          <w:noProof w:val="0"/>
          <w:color w:val="555555"/>
          <w:sz w:val="24"/>
          <w:szCs w:val="24"/>
          <w:lang w:val="en-US"/>
        </w:rPr>
        <w:t xml:space="preserve"> The 'Auto reject' and 'Ignore' options can be accessed by clicking either the 'No' or 'Ignore' button. The difference between the two buttons is which </w:t>
      </w:r>
      <w:r w:rsidRPr="56547700" w:rsidR="7291FAC2">
        <w:rPr>
          <w:rFonts w:ascii="Source Sans Pro" w:hAnsi="Source Sans Pro" w:eastAsia="Source Sans Pro" w:cs="Source Sans Pro"/>
          <w:b w:val="0"/>
          <w:bCs w:val="0"/>
          <w:i w:val="0"/>
          <w:iCs w:val="0"/>
          <w:caps w:val="0"/>
          <w:smallCaps w:val="0"/>
          <w:noProof w:val="0"/>
          <w:color w:val="555555"/>
          <w:sz w:val="24"/>
          <w:szCs w:val="24"/>
          <w:lang w:val="en-US"/>
        </w:rPr>
        <w:t>option</w:t>
      </w:r>
      <w:r w:rsidRPr="56547700" w:rsidR="7291FAC2">
        <w:rPr>
          <w:rFonts w:ascii="Source Sans Pro" w:hAnsi="Source Sans Pro" w:eastAsia="Source Sans Pro" w:cs="Source Sans Pro"/>
          <w:b w:val="0"/>
          <w:bCs w:val="0"/>
          <w:i w:val="0"/>
          <w:iCs w:val="0"/>
          <w:caps w:val="0"/>
          <w:smallCaps w:val="0"/>
          <w:noProof w:val="0"/>
          <w:color w:val="555555"/>
          <w:sz w:val="24"/>
          <w:szCs w:val="24"/>
          <w:lang w:val="en-US"/>
        </w:rPr>
        <w:t xml:space="preserve"> is offered as the default.</w:t>
      </w:r>
    </w:p>
    <w:p xmlns:wp14="http://schemas.microsoft.com/office/word/2010/wordml" w:rsidP="06E627EF" wp14:paraId="11CD2361" wp14:textId="71E28FC4">
      <w:pPr>
        <w:bidi w:val="0"/>
        <w:spacing w:before="192" w:beforeAutospacing="off" w:after="192" w:afterAutospacing="off"/>
      </w:pPr>
    </w:p>
    <w:p xmlns:wp14="http://schemas.microsoft.com/office/word/2010/wordml" w:rsidP="06E627EF" wp14:paraId="2F977D88" wp14:textId="488D363F">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3EB7635B" w:rsidR="7291FAC2">
        <w:rPr>
          <w:rFonts w:ascii="Source Sans Pro" w:hAnsi="Source Sans Pro" w:eastAsia="Source Sans Pro" w:cs="Source Sans Pro"/>
          <w:b w:val="0"/>
          <w:bCs w:val="0"/>
          <w:i w:val="0"/>
          <w:iCs w:val="0"/>
          <w:caps w:val="0"/>
          <w:smallCaps w:val="0"/>
          <w:noProof w:val="0"/>
          <w:color w:val="333333"/>
          <w:sz w:val="24"/>
          <w:szCs w:val="24"/>
          <w:lang w:val="en-US"/>
        </w:rPr>
        <w:t>Clicking</w:t>
      </w:r>
      <w:r w:rsidRPr="3EB7635B"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the </w:t>
      </w:r>
      <w:r w:rsidRPr="3EB7635B" w:rsidR="7291FAC2">
        <w:rPr>
          <w:rFonts w:ascii="Source Sans Pro" w:hAnsi="Source Sans Pro" w:eastAsia="Source Sans Pro" w:cs="Source Sans Pro"/>
          <w:b w:val="1"/>
          <w:bCs w:val="1"/>
          <w:i w:val="0"/>
          <w:iCs w:val="0"/>
          <w:caps w:val="0"/>
          <w:smallCaps w:val="0"/>
          <w:noProof w:val="0"/>
          <w:color w:val="333333"/>
          <w:sz w:val="24"/>
          <w:szCs w:val="24"/>
          <w:lang w:val="en-US"/>
        </w:rPr>
        <w:t>Yes</w:t>
      </w:r>
      <w:r w:rsidRPr="3EB7635B"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button for an identifier will present a confirmation screen that explains exactly what will be done with the identifier if accepted.</w:t>
      </w:r>
    </w:p>
    <w:p w:rsidR="2827F6C2" w:rsidP="50CED622" w:rsidRDefault="2827F6C2" w14:paraId="57FCB3C9" w14:textId="3D039A82">
      <w:pPr>
        <w:bidi w:val="0"/>
        <w:spacing w:before="192" w:beforeAutospacing="off" w:after="192" w:afterAutospacing="off"/>
      </w:pPr>
      <w:r w:rsidR="6F774526">
        <w:drawing>
          <wp:inline wp14:editId="4ECE1586" wp14:anchorId="1884096C">
            <wp:extent cx="4661242" cy="4086056"/>
            <wp:effectExtent l="0" t="0" r="0" b="0"/>
            <wp:docPr id="18455296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ac83d44c9d946c8">
                      <a:extLst>
                        <a:ext xmlns:a="http://schemas.openxmlformats.org/drawingml/2006/main" uri="{28A0092B-C50C-407E-A947-70E740481C1C}">
                          <a14:useLocalDpi xmlns:a14="http://schemas.microsoft.com/office/drawing/2010/main" val="0"/>
                        </a:ext>
                      </a:extLst>
                    </a:blip>
                    <a:stretch>
                      <a:fillRect/>
                    </a:stretch>
                  </pic:blipFill>
                  <pic:spPr>
                    <a:xfrm>
                      <a:off x="0" y="0"/>
                      <a:ext cx="4661242" cy="4086056"/>
                    </a:xfrm>
                    <a:prstGeom prst="rect">
                      <a:avLst/>
                    </a:prstGeom>
                  </pic:spPr>
                </pic:pic>
              </a:graphicData>
            </a:graphic>
          </wp:inline>
        </w:drawing>
      </w:r>
    </w:p>
    <w:p w:rsidR="56547700" w:rsidP="56547700" w:rsidRDefault="56547700" w14:paraId="186A24DA" w14:textId="4928354A">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p>
    <w:p xmlns:wp14="http://schemas.microsoft.com/office/word/2010/wordml" w:rsidP="56547700" wp14:paraId="28EEBA5A" wp14:textId="38CBC676">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The default option is to "Auto claim items" which means publications or grants with the author identifier will be automatically added to the "Mine" list. The other option is to ask Elements to "Auto suggest items," which places the publications into the "Pending" list</w:t>
      </w:r>
      <w:r w:rsidRPr="56547700" w:rsidR="39764475">
        <w:rPr>
          <w:rFonts w:ascii="Source Sans Pro" w:hAnsi="Source Sans Pro" w:eastAsia="Source Sans Pro" w:cs="Source Sans Pro"/>
          <w:b w:val="0"/>
          <w:bCs w:val="0"/>
          <w:i w:val="0"/>
          <w:iCs w:val="0"/>
          <w:caps w:val="0"/>
          <w:smallCaps w:val="0"/>
          <w:noProof w:val="0"/>
          <w:color w:val="333333"/>
          <w:sz w:val="24"/>
          <w:szCs w:val="24"/>
          <w:lang w:val="en-US"/>
        </w:rPr>
        <w:t xml:space="preserve"> for you to review and claim or reject</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w:t>
      </w:r>
    </w:p>
    <w:p xmlns:wp14="http://schemas.microsoft.com/office/word/2010/wordml" w:rsidP="06E627EF" wp14:paraId="2A5F716D" wp14:textId="3199ADA6">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If claimed, the newly verified identifier will be added to the list of External profiles farther down the page.</w:t>
      </w:r>
    </w:p>
    <w:p xmlns:wp14="http://schemas.microsoft.com/office/word/2010/wordml" w:rsidP="06E627EF" wp14:paraId="70EBE80D" wp14:textId="7A21E240">
      <w:pPr>
        <w:bidi w:val="0"/>
        <w:spacing w:before="192" w:beforeAutospacing="off" w:after="192" w:afterAutospacing="off"/>
        <w:rPr>
          <w:rFonts w:ascii="Source Sans Pro" w:hAnsi="Source Sans Pro" w:eastAsia="Source Sans Pro" w:cs="Source Sans Pro"/>
          <w:sz w:val="24"/>
          <w:szCs w:val="24"/>
        </w:rPr>
      </w:pPr>
      <w:r w:rsidR="7291FAC2">
        <w:drawing>
          <wp:inline xmlns:wp14="http://schemas.microsoft.com/office/word/2010/wordprocessingDrawing" wp14:editId="58BC9D76" wp14:anchorId="39BB3086">
            <wp:extent cx="5943600" cy="2333625"/>
            <wp:effectExtent l="0" t="0" r="0" b="0"/>
            <wp:docPr id="1667752407" name="" title=""/>
            <wp:cNvGraphicFramePr>
              <a:graphicFrameLocks noChangeAspect="1"/>
            </wp:cNvGraphicFramePr>
            <a:graphic>
              <a:graphicData uri="http://schemas.openxmlformats.org/drawingml/2006/picture">
                <pic:pic>
                  <pic:nvPicPr>
                    <pic:cNvPr id="0" name=""/>
                    <pic:cNvPicPr/>
                  </pic:nvPicPr>
                  <pic:blipFill>
                    <a:blip r:embed="R39dfb7d8a3544be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2333625"/>
                    </a:xfrm>
                    <a:prstGeom prst="rect">
                      <a:avLst/>
                    </a:prstGeom>
                  </pic:spPr>
                </pic:pic>
              </a:graphicData>
            </a:graphic>
          </wp:inline>
        </w:drawing>
      </w:r>
    </w:p>
    <w:p xmlns:wp14="http://schemas.microsoft.com/office/word/2010/wordml" w:rsidP="06E627EF" wp14:paraId="54EA5653" wp14:textId="2A384EFC">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If a known identifier is not listed in the suggestions, </w:t>
      </w: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go</w:t>
      </w: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the </w:t>
      </w:r>
      <w:r w:rsidRPr="06E627EF" w:rsidR="7291FAC2">
        <w:rPr>
          <w:rFonts w:ascii="Source Sans Pro" w:hAnsi="Source Sans Pro" w:eastAsia="Source Sans Pro" w:cs="Source Sans Pro"/>
          <w:b w:val="1"/>
          <w:bCs w:val="1"/>
          <w:i w:val="0"/>
          <w:iCs w:val="0"/>
          <w:caps w:val="0"/>
          <w:smallCaps w:val="0"/>
          <w:noProof w:val="0"/>
          <w:color w:val="333333"/>
          <w:sz w:val="24"/>
          <w:szCs w:val="24"/>
          <w:lang w:val="en-US"/>
        </w:rPr>
        <w:t>Add external profiles</w:t>
      </w: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section and click on the database name.</w:t>
      </w:r>
    </w:p>
    <w:p xmlns:wp14="http://schemas.microsoft.com/office/word/2010/wordml" w:rsidP="06E627EF" wp14:paraId="20CFC0F6" wp14:textId="74BDE25A">
      <w:pPr>
        <w:bidi w:val="0"/>
        <w:spacing w:before="192" w:beforeAutospacing="off" w:after="192" w:afterAutospacing="off"/>
        <w:rPr>
          <w:rFonts w:ascii="Source Sans Pro" w:hAnsi="Source Sans Pro" w:eastAsia="Source Sans Pro" w:cs="Source Sans Pro"/>
          <w:sz w:val="24"/>
          <w:szCs w:val="24"/>
        </w:rPr>
      </w:pPr>
      <w:r w:rsidR="7291FAC2">
        <w:drawing>
          <wp:inline xmlns:wp14="http://schemas.microsoft.com/office/word/2010/wordprocessingDrawing" wp14:editId="3031056C" wp14:anchorId="0FD15009">
            <wp:extent cx="5943600" cy="1190625"/>
            <wp:effectExtent l="0" t="0" r="0" b="0"/>
            <wp:docPr id="1562963636" name="" title=""/>
            <wp:cNvGraphicFramePr>
              <a:graphicFrameLocks noChangeAspect="1"/>
            </wp:cNvGraphicFramePr>
            <a:graphic>
              <a:graphicData uri="http://schemas.openxmlformats.org/drawingml/2006/picture">
                <pic:pic>
                  <pic:nvPicPr>
                    <pic:cNvPr id="0" name=""/>
                    <pic:cNvPicPr/>
                  </pic:nvPicPr>
                  <pic:blipFill>
                    <a:blip r:embed="R2a94a6748e554d2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1190625"/>
                    </a:xfrm>
                    <a:prstGeom prst="rect">
                      <a:avLst/>
                    </a:prstGeom>
                  </pic:spPr>
                </pic:pic>
              </a:graphicData>
            </a:graphic>
          </wp:inline>
        </w:drawing>
      </w:r>
    </w:p>
    <w:p xmlns:wp14="http://schemas.microsoft.com/office/word/2010/wordml" w:rsidP="06E627EF" wp14:paraId="407CF21E" wp14:textId="0FD31527">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This will open a dialogue box where the identifier can be entered.</w:t>
      </w:r>
    </w:p>
    <w:p xmlns:wp14="http://schemas.microsoft.com/office/word/2010/wordml" w:rsidP="06E627EF" wp14:paraId="1E992574" wp14:textId="551F23C4">
      <w:pPr>
        <w:bidi w:val="0"/>
        <w:spacing w:before="192" w:beforeAutospacing="off" w:after="192" w:afterAutospacing="off"/>
        <w:rPr>
          <w:rFonts w:ascii="Source Sans Pro" w:hAnsi="Source Sans Pro" w:eastAsia="Source Sans Pro" w:cs="Source Sans Pro"/>
          <w:sz w:val="24"/>
          <w:szCs w:val="24"/>
        </w:rPr>
      </w:pPr>
      <w:r w:rsidR="7291FAC2">
        <w:drawing>
          <wp:inline xmlns:wp14="http://schemas.microsoft.com/office/word/2010/wordprocessingDrawing" wp14:editId="49D1E3BF" wp14:anchorId="115722C6">
            <wp:extent cx="5943600" cy="1685925"/>
            <wp:effectExtent l="0" t="0" r="0" b="0"/>
            <wp:docPr id="774037968" name="" title=""/>
            <wp:cNvGraphicFramePr>
              <a:graphicFrameLocks noChangeAspect="1"/>
            </wp:cNvGraphicFramePr>
            <a:graphic>
              <a:graphicData uri="http://schemas.openxmlformats.org/drawingml/2006/picture">
                <pic:pic>
                  <pic:nvPicPr>
                    <pic:cNvPr id="0" name=""/>
                    <pic:cNvPicPr/>
                  </pic:nvPicPr>
                  <pic:blipFill>
                    <a:blip r:embed="R547d23744e134a7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1685925"/>
                    </a:xfrm>
                    <a:prstGeom prst="rect">
                      <a:avLst/>
                    </a:prstGeom>
                  </pic:spPr>
                </pic:pic>
              </a:graphicData>
            </a:graphic>
          </wp:inline>
        </w:drawing>
      </w:r>
    </w:p>
    <w:p xmlns:wp14="http://schemas.microsoft.com/office/word/2010/wordml" w:rsidP="50CED622" wp14:paraId="51B6374B" wp14:textId="7C7A782B">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50CED622"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If the identifier is </w:t>
      </w:r>
      <w:r w:rsidRPr="50CED622" w:rsidR="7A59C741">
        <w:rPr>
          <w:rFonts w:ascii="Source Sans Pro" w:hAnsi="Source Sans Pro" w:eastAsia="Source Sans Pro" w:cs="Source Sans Pro"/>
          <w:b w:val="0"/>
          <w:bCs w:val="0"/>
          <w:i w:val="0"/>
          <w:iCs w:val="0"/>
          <w:caps w:val="0"/>
          <w:smallCaps w:val="0"/>
          <w:noProof w:val="0"/>
          <w:color w:val="333333"/>
          <w:sz w:val="24"/>
          <w:szCs w:val="24"/>
          <w:lang w:val="en-US"/>
        </w:rPr>
        <w:t>recognized</w:t>
      </w:r>
      <w:r w:rsidRPr="50CED622"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Elements will retrieve a sample set of articles from the database. </w:t>
      </w:r>
      <w:r w:rsidRPr="50CED622" w:rsidR="7291FAC2">
        <w:rPr>
          <w:rFonts w:ascii="Source Sans Pro" w:hAnsi="Source Sans Pro" w:eastAsia="Source Sans Pro" w:cs="Source Sans Pro"/>
          <w:b w:val="0"/>
          <w:bCs w:val="0"/>
          <w:i w:val="0"/>
          <w:iCs w:val="0"/>
          <w:caps w:val="0"/>
          <w:smallCaps w:val="0"/>
          <w:noProof w:val="0"/>
          <w:color w:val="333333"/>
          <w:sz w:val="24"/>
          <w:szCs w:val="24"/>
          <w:lang w:val="en-US"/>
        </w:rPr>
        <w:t>Click the Verify button and Elements will retrieve all of the items associated with the identifier.</w:t>
      </w:r>
    </w:p>
    <w:p xmlns:wp14="http://schemas.microsoft.com/office/word/2010/wordml" w:rsidP="56547700" wp14:paraId="34E1CB2F" wp14:textId="6E5C044D">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To manage or remove an identifier, click the </w:t>
      </w:r>
      <w:r w:rsidRPr="56547700" w:rsidR="3501AA25">
        <w:rPr>
          <w:rFonts w:ascii="Source Sans Pro" w:hAnsi="Source Sans Pro" w:eastAsia="Source Sans Pro" w:cs="Source Sans Pro"/>
          <w:b w:val="0"/>
          <w:bCs w:val="0"/>
          <w:i w:val="0"/>
          <w:iCs w:val="0"/>
          <w:caps w:val="0"/>
          <w:smallCaps w:val="0"/>
          <w:noProof w:val="0"/>
          <w:color w:val="333333"/>
          <w:sz w:val="24"/>
          <w:szCs w:val="24"/>
          <w:lang w:val="en-US"/>
        </w:rPr>
        <w:t>"Manage”</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w:t>
      </w:r>
      <w:r w:rsidRPr="56547700" w:rsidR="06AD96B9">
        <w:rPr>
          <w:rFonts w:ascii="Source Sans Pro" w:hAnsi="Source Sans Pro" w:eastAsia="Source Sans Pro" w:cs="Source Sans Pro"/>
          <w:b w:val="0"/>
          <w:bCs w:val="0"/>
          <w:i w:val="0"/>
          <w:iCs w:val="0"/>
          <w:caps w:val="0"/>
          <w:smallCaps w:val="0"/>
          <w:noProof w:val="0"/>
          <w:color w:val="333333"/>
          <w:sz w:val="24"/>
          <w:szCs w:val="24"/>
          <w:lang w:val="en-US"/>
        </w:rPr>
        <w:t>button</w:t>
      </w:r>
      <w:r w:rsidRPr="56547700"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on the right side of the page.</w:t>
      </w:r>
    </w:p>
    <w:p xmlns:wp14="http://schemas.microsoft.com/office/word/2010/wordml" w:rsidP="06E627EF" wp14:paraId="6787D4FA" wp14:textId="1E0BA58D">
      <w:pPr>
        <w:bidi w:val="0"/>
        <w:spacing w:before="192" w:beforeAutospacing="off" w:after="192" w:afterAutospacing="off"/>
      </w:pPr>
      <w:r w:rsidR="4CEF62A6">
        <w:drawing>
          <wp:inline xmlns:wp14="http://schemas.microsoft.com/office/word/2010/wordprocessingDrawing" wp14:editId="62D9C0C6" wp14:anchorId="3825BBC3">
            <wp:extent cx="5943600" cy="4238625"/>
            <wp:effectExtent l="0" t="0" r="0" b="0"/>
            <wp:docPr id="6015914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1591437" name=""/>
                    <pic:cNvPicPr/>
                  </pic:nvPicPr>
                  <pic:blipFill>
                    <a:blip xmlns:r="http://schemas.openxmlformats.org/officeDocument/2006/relationships" r:embed="rId367493187">
                      <a:extLst>
                        <a:ext xmlns:a="http://schemas.openxmlformats.org/drawingml/2006/main" uri="{28A0092B-C50C-407E-A947-70E740481C1C}">
                          <a14:useLocalDpi xmlns:a14="http://schemas.microsoft.com/office/drawing/2010/main" val="0"/>
                        </a:ext>
                      </a:extLst>
                    </a:blip>
                    <a:stretch>
                      <a:fillRect/>
                    </a:stretch>
                  </pic:blipFill>
                  <pic:spPr>
                    <a:xfrm>
                      <a:off x="0" y="0"/>
                      <a:ext cx="5943600" cy="4238625"/>
                    </a:xfrm>
                    <a:prstGeom prst="rect">
                      <a:avLst/>
                    </a:prstGeom>
                  </pic:spPr>
                </pic:pic>
              </a:graphicData>
            </a:graphic>
          </wp:inline>
        </w:drawing>
      </w:r>
    </w:p>
    <w:p xmlns:wp14="http://schemas.microsoft.com/office/word/2010/wordml" w:rsidP="06E627EF" wp14:paraId="70A0604E" wp14:textId="631012BD">
      <w:pPr>
        <w:pStyle w:val="Heading3"/>
        <w:bidi w:val="0"/>
        <w:spacing w:before="330" w:beforeAutospacing="off" w:after="120" w:afterAutospacing="off" w:line="459" w:lineRule="auto"/>
        <w:rPr>
          <w:rFonts w:ascii="Source Sans Pro" w:hAnsi="Source Sans Pro" w:eastAsia="Source Sans Pro" w:cs="Source Sans Pro"/>
          <w:b w:val="1"/>
          <w:bCs w:val="1"/>
          <w:i w:val="0"/>
          <w:iCs w:val="0"/>
          <w:caps w:val="0"/>
          <w:smallCaps w:val="0"/>
          <w:noProof w:val="0"/>
          <w:color w:val="222222"/>
          <w:sz w:val="24"/>
          <w:szCs w:val="24"/>
          <w:lang w:val="en-US"/>
        </w:rPr>
      </w:pPr>
      <w:r w:rsidRPr="06E627EF" w:rsidR="7291FAC2">
        <w:rPr>
          <w:rFonts w:ascii="Source Sans Pro" w:hAnsi="Source Sans Pro" w:eastAsia="Source Sans Pro" w:cs="Source Sans Pro"/>
          <w:b w:val="1"/>
          <w:bCs w:val="1"/>
          <w:i w:val="0"/>
          <w:iCs w:val="0"/>
          <w:caps w:val="0"/>
          <w:smallCaps w:val="0"/>
          <w:noProof w:val="0"/>
          <w:color w:val="222222"/>
          <w:sz w:val="24"/>
          <w:szCs w:val="24"/>
          <w:lang w:val="en-US"/>
        </w:rPr>
        <w:t>Email addresses</w:t>
      </w:r>
    </w:p>
    <w:p xmlns:wp14="http://schemas.microsoft.com/office/word/2010/wordml" w:rsidP="6B52B2B4" wp14:paraId="69637AB8" wp14:textId="628BAB84">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6B52B2B4"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Email addresses can also be used to </w:t>
      </w:r>
      <w:r w:rsidRPr="6B52B2B4" w:rsidR="1765044F">
        <w:rPr>
          <w:rFonts w:ascii="Source Sans Pro" w:hAnsi="Source Sans Pro" w:eastAsia="Source Sans Pro" w:cs="Source Sans Pro"/>
          <w:b w:val="0"/>
          <w:bCs w:val="0"/>
          <w:i w:val="0"/>
          <w:iCs w:val="0"/>
          <w:caps w:val="0"/>
          <w:smallCaps w:val="0"/>
          <w:noProof w:val="0"/>
          <w:color w:val="333333"/>
          <w:sz w:val="24"/>
          <w:szCs w:val="24"/>
          <w:lang w:val="en-US"/>
        </w:rPr>
        <w:t>auto claim</w:t>
      </w:r>
      <w:r w:rsidRPr="6B52B2B4"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publications. The email address associated with an Elements account will be automatically added to the </w:t>
      </w:r>
      <w:r w:rsidRPr="6B52B2B4" w:rsidR="2FDC16D0">
        <w:rPr>
          <w:rFonts w:ascii="Source Sans Pro" w:hAnsi="Source Sans Pro" w:eastAsia="Source Sans Pro" w:cs="Source Sans Pro"/>
          <w:b w:val="0"/>
          <w:bCs w:val="0"/>
          <w:i w:val="0"/>
          <w:iCs w:val="0"/>
          <w:caps w:val="0"/>
          <w:smallCaps w:val="0"/>
          <w:noProof w:val="0"/>
          <w:color w:val="333333"/>
          <w:sz w:val="24"/>
          <w:szCs w:val="24"/>
          <w:lang w:val="en-US"/>
        </w:rPr>
        <w:t>auto claiming</w:t>
      </w:r>
      <w:r w:rsidRPr="6B52B2B4"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system, but </w:t>
      </w:r>
      <w:r w:rsidRPr="6B52B2B4" w:rsidR="7291FAC2">
        <w:rPr>
          <w:rFonts w:ascii="Source Sans Pro" w:hAnsi="Source Sans Pro" w:eastAsia="Source Sans Pro" w:cs="Source Sans Pro"/>
          <w:b w:val="0"/>
          <w:bCs w:val="0"/>
          <w:i w:val="0"/>
          <w:iCs w:val="0"/>
          <w:caps w:val="0"/>
          <w:smallCaps w:val="0"/>
          <w:noProof w:val="0"/>
          <w:color w:val="333333"/>
          <w:sz w:val="24"/>
          <w:szCs w:val="24"/>
          <w:lang w:val="en-US"/>
        </w:rPr>
        <w:t>additional</w:t>
      </w:r>
      <w:r w:rsidRPr="6B52B2B4"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addresses can be entered. First, click the hypertext link under </w:t>
      </w:r>
      <w:r w:rsidRPr="6B52B2B4" w:rsidR="7291FAC2">
        <w:rPr>
          <w:rFonts w:ascii="Source Sans Pro" w:hAnsi="Source Sans Pro" w:eastAsia="Source Sans Pro" w:cs="Source Sans Pro"/>
          <w:b w:val="1"/>
          <w:bCs w:val="1"/>
          <w:i w:val="0"/>
          <w:iCs w:val="0"/>
          <w:caps w:val="0"/>
          <w:smallCaps w:val="0"/>
          <w:noProof w:val="0"/>
          <w:color w:val="333333"/>
          <w:sz w:val="24"/>
          <w:szCs w:val="24"/>
          <w:lang w:val="en-US"/>
        </w:rPr>
        <w:t>Add email addresses</w:t>
      </w:r>
      <w:r w:rsidRPr="6B52B2B4" w:rsidR="7291FAC2">
        <w:rPr>
          <w:rFonts w:ascii="Source Sans Pro" w:hAnsi="Source Sans Pro" w:eastAsia="Source Sans Pro" w:cs="Source Sans Pro"/>
          <w:b w:val="0"/>
          <w:bCs w:val="0"/>
          <w:i w:val="0"/>
          <w:iCs w:val="0"/>
          <w:caps w:val="0"/>
          <w:smallCaps w:val="0"/>
          <w:noProof w:val="0"/>
          <w:color w:val="333333"/>
          <w:sz w:val="24"/>
          <w:szCs w:val="24"/>
          <w:lang w:val="en-US"/>
        </w:rPr>
        <w:t xml:space="preserve"> and then enter an email address. </w:t>
      </w:r>
    </w:p>
    <w:p xmlns:wp14="http://schemas.microsoft.com/office/word/2010/wordml" w:rsidP="06E627EF" wp14:paraId="52741D07" wp14:textId="5CC42392">
      <w:pPr>
        <w:bidi w:val="0"/>
        <w:spacing w:before="192" w:beforeAutospacing="off" w:after="192" w:afterAutospacing="off"/>
        <w:rPr>
          <w:rFonts w:ascii="Source Sans Pro" w:hAnsi="Source Sans Pro" w:eastAsia="Source Sans Pro" w:cs="Source Sans Pro"/>
          <w:b w:val="0"/>
          <w:bCs w:val="0"/>
          <w:i w:val="0"/>
          <w:iCs w:val="0"/>
          <w:caps w:val="0"/>
          <w:smallCaps w:val="0"/>
          <w:noProof w:val="0"/>
          <w:color w:val="333333"/>
          <w:sz w:val="24"/>
          <w:szCs w:val="24"/>
          <w:lang w:val="en-US"/>
        </w:rPr>
      </w:pPr>
      <w:r w:rsidRPr="06E627EF" w:rsidR="7291FAC2">
        <w:rPr>
          <w:rFonts w:ascii="Source Sans Pro" w:hAnsi="Source Sans Pro" w:eastAsia="Source Sans Pro" w:cs="Source Sans Pro"/>
          <w:b w:val="0"/>
          <w:bCs w:val="0"/>
          <w:i w:val="0"/>
          <w:iCs w:val="0"/>
          <w:caps w:val="0"/>
          <w:smallCaps w:val="0"/>
          <w:noProof w:val="0"/>
          <w:color w:val="333333"/>
          <w:sz w:val="24"/>
          <w:szCs w:val="24"/>
          <w:lang w:val="en-US"/>
        </w:rPr>
        <w:t>Elements will also review the metadata in claimed publications and suggest other email addresses if others are found. As with publication identifiers, publications can be pushed into the "Mine" or "Pending" folders.</w:t>
      </w:r>
    </w:p>
    <w:p xmlns:wp14="http://schemas.microsoft.com/office/word/2010/wordml" w:rsidP="06E627EF" wp14:paraId="6EADE95F" wp14:textId="51FEA8A5">
      <w:pPr>
        <w:bidi w:val="0"/>
        <w:spacing w:before="192" w:beforeAutospacing="off" w:after="192" w:afterAutospacing="off"/>
        <w:rPr>
          <w:rFonts w:ascii="Source Sans Pro" w:hAnsi="Source Sans Pro" w:eastAsia="Source Sans Pro" w:cs="Source Sans Pro"/>
          <w:sz w:val="24"/>
          <w:szCs w:val="24"/>
        </w:rPr>
      </w:pPr>
      <w:r w:rsidR="7291FAC2">
        <w:drawing>
          <wp:inline xmlns:wp14="http://schemas.microsoft.com/office/word/2010/wordprocessingDrawing" wp14:editId="36221E3E" wp14:anchorId="64E0897D">
            <wp:extent cx="5943600" cy="2343150"/>
            <wp:effectExtent l="0" t="0" r="0" b="0"/>
            <wp:docPr id="4774544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0e76ecb3554341d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2343150"/>
                    </a:xfrm>
                    <a:prstGeom prst="rect">
                      <a:avLst/>
                    </a:prstGeom>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DagLW82v" int2:invalidationBookmarkName="" int2:hashCode="9vOfv2eNTAPKcv" int2:id="r1F3wrHH">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F4515F"/>
    <w:rsid w:val="046336B9"/>
    <w:rsid w:val="06AD96B9"/>
    <w:rsid w:val="06E627EF"/>
    <w:rsid w:val="07BB8E5A"/>
    <w:rsid w:val="0F631721"/>
    <w:rsid w:val="1204C1B3"/>
    <w:rsid w:val="136D6918"/>
    <w:rsid w:val="169A286D"/>
    <w:rsid w:val="1765044F"/>
    <w:rsid w:val="1854DA80"/>
    <w:rsid w:val="18A84564"/>
    <w:rsid w:val="195B23CC"/>
    <w:rsid w:val="1E2C5C34"/>
    <w:rsid w:val="2018177B"/>
    <w:rsid w:val="20600F41"/>
    <w:rsid w:val="2076A49F"/>
    <w:rsid w:val="20E3D4E3"/>
    <w:rsid w:val="22C483F3"/>
    <w:rsid w:val="24718D1B"/>
    <w:rsid w:val="27B991CF"/>
    <w:rsid w:val="2827F6C2"/>
    <w:rsid w:val="29D933DE"/>
    <w:rsid w:val="2A40DCF2"/>
    <w:rsid w:val="2BECD244"/>
    <w:rsid w:val="2D0289B5"/>
    <w:rsid w:val="2FDC16D0"/>
    <w:rsid w:val="30EF9276"/>
    <w:rsid w:val="3308A2BF"/>
    <w:rsid w:val="33CFDB1B"/>
    <w:rsid w:val="33F89868"/>
    <w:rsid w:val="34777A49"/>
    <w:rsid w:val="3501AA25"/>
    <w:rsid w:val="3611A84E"/>
    <w:rsid w:val="39764475"/>
    <w:rsid w:val="3A258CBD"/>
    <w:rsid w:val="3AD796F8"/>
    <w:rsid w:val="3C1F0AED"/>
    <w:rsid w:val="3EB7635B"/>
    <w:rsid w:val="42BD77EB"/>
    <w:rsid w:val="45A3BAC2"/>
    <w:rsid w:val="49025DB4"/>
    <w:rsid w:val="4AAB71B4"/>
    <w:rsid w:val="4AEB4371"/>
    <w:rsid w:val="4CEF62A6"/>
    <w:rsid w:val="4F3A961C"/>
    <w:rsid w:val="50207BD6"/>
    <w:rsid w:val="50CED622"/>
    <w:rsid w:val="52BE0679"/>
    <w:rsid w:val="56547700"/>
    <w:rsid w:val="57B5DF83"/>
    <w:rsid w:val="593FC648"/>
    <w:rsid w:val="5A63F1A7"/>
    <w:rsid w:val="5CF345B7"/>
    <w:rsid w:val="5DA40470"/>
    <w:rsid w:val="5E860CFB"/>
    <w:rsid w:val="6096362A"/>
    <w:rsid w:val="61EFCB7C"/>
    <w:rsid w:val="631F686F"/>
    <w:rsid w:val="68FA2C34"/>
    <w:rsid w:val="6B52B2B4"/>
    <w:rsid w:val="6D8864E7"/>
    <w:rsid w:val="6E090816"/>
    <w:rsid w:val="6E3C7488"/>
    <w:rsid w:val="6EF42CCF"/>
    <w:rsid w:val="6F774526"/>
    <w:rsid w:val="6F785F59"/>
    <w:rsid w:val="70C05109"/>
    <w:rsid w:val="7291FAC2"/>
    <w:rsid w:val="74B5BCB3"/>
    <w:rsid w:val="74FD8D04"/>
    <w:rsid w:val="757D7607"/>
    <w:rsid w:val="76F2EB91"/>
    <w:rsid w:val="76F6FB41"/>
    <w:rsid w:val="788639D4"/>
    <w:rsid w:val="79F4515F"/>
    <w:rsid w:val="7A2B50BE"/>
    <w:rsid w:val="7A59C741"/>
    <w:rsid w:val="7CAEDE9E"/>
    <w:rsid w:val="7D5A4A1C"/>
    <w:rsid w:val="7D76E59E"/>
    <w:rsid w:val="7E147E12"/>
    <w:rsid w:val="7F4D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515F"/>
  <w15:chartTrackingRefBased/>
  <w15:docId w15:val="{428D54CC-BB65-47B1-938F-3BEC86E152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0207BD6"/>
    <w:rPr>
      <w:color w:val="467886"/>
      <w:u w:val="single"/>
    </w:rPr>
  </w:style>
  <w:style w:type="paragraph" w:styleId="Heading2">
    <w:uiPriority w:val="9"/>
    <w:name w:val="heading 2"/>
    <w:basedOn w:val="Normal"/>
    <w:next w:val="Normal"/>
    <w:unhideWhenUsed/>
    <w:qFormat/>
    <w:rsid w:val="50207BD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4">
    <w:uiPriority w:val="9"/>
    <w:name w:val="heading 4"/>
    <w:basedOn w:val="Normal"/>
    <w:next w:val="Normal"/>
    <w:unhideWhenUsed/>
    <w:qFormat/>
    <w:rsid w:val="50207BD6"/>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3">
    <w:uiPriority w:val="9"/>
    <w:name w:val="heading 3"/>
    <w:basedOn w:val="Normal"/>
    <w:next w:val="Normal"/>
    <w:unhideWhenUsed/>
    <w:qFormat/>
    <w:rsid w:val="50207BD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0207BD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a.png" Id="R39dfb7d8a3544bea" /><Relationship Type="http://schemas.openxmlformats.org/officeDocument/2006/relationships/image" Target="/media/imageb.png" Id="R2a94a6748e554d25" /><Relationship Type="http://schemas.openxmlformats.org/officeDocument/2006/relationships/image" Target="/media/image5.jpg" Id="R547d23744e134a7e" /><Relationship Type="http://schemas.openxmlformats.org/officeDocument/2006/relationships/image" Target="/media/imagee.png" Id="R0e76ecb3554341dc" /><Relationship Type="http://schemas.openxmlformats.org/officeDocument/2006/relationships/image" Target="/media/image8.png" Id="R21485ec6daa74a93" /><Relationship Type="http://schemas.openxmlformats.org/officeDocument/2006/relationships/image" Target="/media/image9.png" Id="Rdac83d44c9d946c8" /><Relationship Type="http://schemas.openxmlformats.org/officeDocument/2006/relationships/image" Target="/media/imagef.png" Id="rId367493187" /><Relationship Type="http://schemas.microsoft.com/office/2020/10/relationships/intelligence" Target="intelligence2.xml" Id="Rf04076ab568a4ea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42B5EB384EB4E88F87C227C513BDE" ma:contentTypeVersion="6" ma:contentTypeDescription="Create a new document." ma:contentTypeScope="" ma:versionID="34ad4dc3617ffd38f03bfc2479e2cb18">
  <xsd:schema xmlns:xsd="http://www.w3.org/2001/XMLSchema" xmlns:xs="http://www.w3.org/2001/XMLSchema" xmlns:p="http://schemas.microsoft.com/office/2006/metadata/properties" xmlns:ns2="833086a9-b6a1-434c-a50b-771a3b57c596" xmlns:ns3="7ce5de7c-50d7-4266-84ba-fb5760bb8a06" targetNamespace="http://schemas.microsoft.com/office/2006/metadata/properties" ma:root="true" ma:fieldsID="85e449a56d204d576d6e85c7406a6b79" ns2:_="" ns3:_="">
    <xsd:import namespace="833086a9-b6a1-434c-a50b-771a3b57c596"/>
    <xsd:import namespace="7ce5de7c-50d7-4266-84ba-fb5760bb8a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086a9-b6a1-434c-a50b-771a3b57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5de7c-50d7-4266-84ba-fb5760bb8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B633F-5788-42E9-B936-A000292F227B}"/>
</file>

<file path=customXml/itemProps2.xml><?xml version="1.0" encoding="utf-8"?>
<ds:datastoreItem xmlns:ds="http://schemas.openxmlformats.org/officeDocument/2006/customXml" ds:itemID="{3A86076F-A4C9-42A6-B982-81C81659DE7A}"/>
</file>

<file path=customXml/itemProps3.xml><?xml version="1.0" encoding="utf-8"?>
<ds:datastoreItem xmlns:ds="http://schemas.openxmlformats.org/officeDocument/2006/customXml" ds:itemID="{088C4696-09E2-457F-9F54-35969C2217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Krieger</dc:creator>
  <cp:keywords/>
  <dc:description/>
  <cp:lastModifiedBy>Katy Krieger</cp:lastModifiedBy>
  <dcterms:created xsi:type="dcterms:W3CDTF">2025-07-22T18:53:58Z</dcterms:created>
  <dcterms:modified xsi:type="dcterms:W3CDTF">2025-08-29T22:38:31Z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0x01010081842B5EB384EB4E88F87C227C513BDE</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