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4089" w14:textId="7ACFD0E4" w:rsidR="006B4CDB" w:rsidRPr="00B21AEC" w:rsidRDefault="00B21AEC" w:rsidP="004B3B86">
      <w:pPr>
        <w:jc w:val="center"/>
        <w:rPr>
          <w:rFonts w:ascii="Source Sans Pro" w:hAnsi="Source Sans Pro"/>
          <w:b/>
          <w:bCs/>
        </w:rPr>
      </w:pPr>
      <w:r w:rsidRPr="00B21AEC">
        <w:rPr>
          <w:rFonts w:ascii="Source Sans Pro" w:hAnsi="Source Sans Pro"/>
          <w:b/>
          <w:bCs/>
        </w:rPr>
        <w:t>3</w:t>
      </w:r>
      <w:r w:rsidRPr="00B21AEC">
        <w:rPr>
          <w:rFonts w:ascii="Source Sans Pro" w:hAnsi="Source Sans Pro"/>
          <w:b/>
          <w:bCs/>
          <w:vertAlign w:val="superscript"/>
        </w:rPr>
        <w:t>rd</w:t>
      </w:r>
      <w:r w:rsidRPr="00B21AEC">
        <w:rPr>
          <w:rFonts w:ascii="Source Sans Pro" w:hAnsi="Source Sans Pro"/>
          <w:b/>
          <w:bCs/>
        </w:rPr>
        <w:t>-Year Post-Tenure Review Timeline and File Review Process</w:t>
      </w:r>
    </w:p>
    <w:p w14:paraId="03028E0A" w14:textId="77777777" w:rsidR="00B21AEC" w:rsidRPr="00B21AEC" w:rsidRDefault="00B21AEC">
      <w:pPr>
        <w:rPr>
          <w:rFonts w:ascii="Source Sans Pro" w:hAnsi="Source Sans Pro"/>
          <w:b/>
          <w:bCs/>
        </w:rPr>
      </w:pPr>
    </w:p>
    <w:p w14:paraId="3D1EA349" w14:textId="58C6BCE6" w:rsidR="00B21AEC" w:rsidRDefault="00B21AEC" w:rsidP="004B3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  <w:b/>
          <w:bCs/>
        </w:rPr>
      </w:pPr>
      <w:r w:rsidRPr="00B21AEC">
        <w:rPr>
          <w:rFonts w:ascii="Source Sans Pro" w:hAnsi="Source Sans Pro"/>
          <w:b/>
          <w:bCs/>
        </w:rPr>
        <w:t>Early Fall</w:t>
      </w:r>
      <w:r>
        <w:rPr>
          <w:rFonts w:ascii="Source Sans Pro" w:hAnsi="Source Sans Pro"/>
          <w:b/>
          <w:bCs/>
        </w:rPr>
        <w:t xml:space="preserve"> Term/Semester (check with School/College)</w:t>
      </w:r>
    </w:p>
    <w:p w14:paraId="0319CDEA" w14:textId="4FDBD51E" w:rsidR="00B21AEC" w:rsidRDefault="0041700F" w:rsidP="004B3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</w:rPr>
      </w:pPr>
      <w:r>
        <w:rPr>
          <w:rFonts w:ascii="Source Sans Pro" w:hAnsi="Source Sans Pro"/>
        </w:rPr>
        <w:t>The d</w:t>
      </w:r>
      <w:r w:rsidR="00B21AEC">
        <w:rPr>
          <w:rFonts w:ascii="Source Sans Pro" w:hAnsi="Source Sans Pro"/>
        </w:rPr>
        <w:t xml:space="preserve">epartment head notifies </w:t>
      </w:r>
      <w:proofErr w:type="gramStart"/>
      <w:r w:rsidR="00B21AEC">
        <w:rPr>
          <w:rFonts w:ascii="Source Sans Pro" w:hAnsi="Source Sans Pro"/>
        </w:rPr>
        <w:t>candidate</w:t>
      </w:r>
      <w:proofErr w:type="gramEnd"/>
      <w:r w:rsidR="00B21AEC">
        <w:rPr>
          <w:rFonts w:ascii="Source Sans Pro" w:hAnsi="Source Sans Pro"/>
        </w:rPr>
        <w:t xml:space="preserve"> </w:t>
      </w:r>
      <w:proofErr w:type="gramStart"/>
      <w:r w:rsidR="00B21AEC">
        <w:rPr>
          <w:rFonts w:ascii="Source Sans Pro" w:hAnsi="Source Sans Pro"/>
        </w:rPr>
        <w:t>of</w:t>
      </w:r>
      <w:proofErr w:type="gramEnd"/>
      <w:r w:rsidR="00B21AEC">
        <w:rPr>
          <w:rFonts w:ascii="Source Sans Pro" w:hAnsi="Source Sans Pro"/>
        </w:rPr>
        <w:t xml:space="preserve"> impending 3</w:t>
      </w:r>
      <w:r w:rsidR="00B21AEC" w:rsidRPr="00B21AEC">
        <w:rPr>
          <w:rFonts w:ascii="Source Sans Pro" w:hAnsi="Source Sans Pro"/>
          <w:vertAlign w:val="superscript"/>
        </w:rPr>
        <w:t>rd</w:t>
      </w:r>
      <w:r w:rsidR="00B21AEC">
        <w:rPr>
          <w:rFonts w:ascii="Source Sans Pro" w:hAnsi="Source Sans Pro"/>
        </w:rPr>
        <w:t>-year review and sets submission deadlines.</w:t>
      </w:r>
    </w:p>
    <w:p w14:paraId="4F45FCEA" w14:textId="77777777" w:rsidR="00B21AEC" w:rsidRDefault="00B21AEC" w:rsidP="004B3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</w:rPr>
      </w:pPr>
    </w:p>
    <w:p w14:paraId="04EE78E8" w14:textId="3215078E" w:rsidR="00B21AEC" w:rsidRPr="004B3B86" w:rsidRDefault="00B21AEC" w:rsidP="004B3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  <w:b/>
          <w:bCs/>
        </w:rPr>
      </w:pPr>
      <w:r w:rsidRPr="004B3B86">
        <w:rPr>
          <w:rFonts w:ascii="Source Sans Pro" w:hAnsi="Source Sans Pro"/>
          <w:b/>
          <w:bCs/>
        </w:rPr>
        <w:t>Late Fall/Early January (check with School/College)</w:t>
      </w:r>
    </w:p>
    <w:p w14:paraId="4734FF75" w14:textId="2F03E8C8" w:rsidR="00B21AEC" w:rsidRDefault="0041700F" w:rsidP="004B3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</w:rPr>
      </w:pPr>
      <w:r>
        <w:rPr>
          <w:rFonts w:ascii="Source Sans Pro" w:hAnsi="Source Sans Pro"/>
        </w:rPr>
        <w:t>The f</w:t>
      </w:r>
      <w:r w:rsidR="00B21AEC">
        <w:rPr>
          <w:rFonts w:ascii="Source Sans Pro" w:hAnsi="Source Sans Pro"/>
        </w:rPr>
        <w:t>aculty member fills out 3PTR Report Form and submits CV and other materials as applicable.</w:t>
      </w:r>
    </w:p>
    <w:p w14:paraId="3231E09A" w14:textId="13BDF489" w:rsidR="00B21AEC" w:rsidRDefault="0041700F" w:rsidP="004B3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</w:rPr>
      </w:pPr>
      <w:r>
        <w:rPr>
          <w:rFonts w:ascii="Source Sans Pro" w:hAnsi="Source Sans Pro"/>
        </w:rPr>
        <w:t>The d</w:t>
      </w:r>
      <w:r w:rsidR="00B21AEC">
        <w:rPr>
          <w:rFonts w:ascii="Source Sans Pro" w:hAnsi="Source Sans Pro"/>
        </w:rPr>
        <w:t>epartment head reviews materials and writes a brief statement.</w:t>
      </w:r>
      <w:r w:rsidR="004B3B86">
        <w:rPr>
          <w:rFonts w:ascii="Source Sans Pro" w:hAnsi="Source Sans Pro"/>
        </w:rPr>
        <w:t xml:space="preserve"> </w:t>
      </w:r>
    </w:p>
    <w:p w14:paraId="59BD52BC" w14:textId="20B26D17" w:rsidR="00B21AEC" w:rsidRDefault="0041700F" w:rsidP="004B3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</w:rPr>
      </w:pPr>
      <w:r>
        <w:rPr>
          <w:rFonts w:ascii="Source Sans Pro" w:hAnsi="Source Sans Pro"/>
        </w:rPr>
        <w:t>The d</w:t>
      </w:r>
      <w:r w:rsidR="00B21AEC">
        <w:rPr>
          <w:rFonts w:ascii="Source Sans Pro" w:hAnsi="Source Sans Pro"/>
        </w:rPr>
        <w:t>epartment head sends statement to faculty member, who has 1</w:t>
      </w:r>
      <w:r w:rsidR="006B1BE8">
        <w:rPr>
          <w:rFonts w:ascii="Source Sans Pro" w:hAnsi="Source Sans Pro"/>
        </w:rPr>
        <w:t>4</w:t>
      </w:r>
      <w:r w:rsidR="00B21AEC">
        <w:rPr>
          <w:rFonts w:ascii="Source Sans Pro" w:hAnsi="Source Sans Pro"/>
        </w:rPr>
        <w:t xml:space="preserve"> days to respond.</w:t>
      </w:r>
    </w:p>
    <w:p w14:paraId="0F22E86B" w14:textId="77777777" w:rsidR="00B21AEC" w:rsidRDefault="00B21AEC" w:rsidP="004B3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</w:rPr>
      </w:pPr>
    </w:p>
    <w:p w14:paraId="7802FD6C" w14:textId="545831E0" w:rsidR="00B21AEC" w:rsidRPr="004B3B86" w:rsidRDefault="00B21AEC" w:rsidP="004B3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  <w:b/>
          <w:bCs/>
        </w:rPr>
      </w:pPr>
      <w:r w:rsidRPr="004B3B86">
        <w:rPr>
          <w:rFonts w:ascii="Source Sans Pro" w:hAnsi="Source Sans Pro"/>
          <w:b/>
          <w:bCs/>
        </w:rPr>
        <w:t>Late January (check with School/College)</w:t>
      </w:r>
    </w:p>
    <w:p w14:paraId="41E6772C" w14:textId="0CC29DD1" w:rsidR="00B21AEC" w:rsidRDefault="007C2BCB" w:rsidP="004B3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</w:rPr>
      </w:pPr>
      <w:r>
        <w:rPr>
          <w:rFonts w:ascii="Source Sans Pro" w:hAnsi="Source Sans Pro"/>
        </w:rPr>
        <w:t>The D</w:t>
      </w:r>
      <w:r w:rsidR="00B21AEC">
        <w:rPr>
          <w:rFonts w:ascii="Source Sans Pro" w:hAnsi="Source Sans Pro"/>
        </w:rPr>
        <w:t xml:space="preserve">ean fills out </w:t>
      </w:r>
      <w:proofErr w:type="gramStart"/>
      <w:r w:rsidR="004B3B86">
        <w:rPr>
          <w:rFonts w:ascii="Source Sans Pro" w:hAnsi="Source Sans Pro"/>
        </w:rPr>
        <w:t>brief</w:t>
      </w:r>
      <w:proofErr w:type="gramEnd"/>
      <w:r w:rsidR="004B3B86">
        <w:rPr>
          <w:rFonts w:ascii="Source Sans Pro" w:hAnsi="Source Sans Pro"/>
        </w:rPr>
        <w:t xml:space="preserve"> cover sheet.</w:t>
      </w:r>
    </w:p>
    <w:p w14:paraId="26CD35ED" w14:textId="77777777" w:rsidR="004B3B86" w:rsidRDefault="004B3B86" w:rsidP="004B3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</w:rPr>
      </w:pPr>
    </w:p>
    <w:p w14:paraId="2894541B" w14:textId="6F0BAE5C" w:rsidR="004B3B86" w:rsidRPr="004B3B86" w:rsidRDefault="00FD07AE" w:rsidP="004B3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  <w:color w:val="0070C0"/>
        </w:rPr>
        <w:t>April 1</w:t>
      </w:r>
      <w:r w:rsidR="004B3B86" w:rsidRPr="004B3B86">
        <w:rPr>
          <w:rFonts w:ascii="Source Sans Pro" w:hAnsi="Source Sans Pro"/>
          <w:b/>
          <w:bCs/>
        </w:rPr>
        <w:t>: Files due to Office of the Provost from the Dean</w:t>
      </w:r>
    </w:p>
    <w:p w14:paraId="5DD2924B" w14:textId="5A7D823B" w:rsidR="004B3B86" w:rsidRDefault="0041700F" w:rsidP="004B3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</w:rPr>
      </w:pPr>
      <w:r>
        <w:rPr>
          <w:rFonts w:ascii="Source Sans Pro" w:hAnsi="Source Sans Pro"/>
        </w:rPr>
        <w:t>The Provost’s Office</w:t>
      </w:r>
      <w:r w:rsidR="004B3B86">
        <w:rPr>
          <w:rFonts w:ascii="Source Sans Pro" w:hAnsi="Source Sans Pro"/>
        </w:rPr>
        <w:t xml:space="preserve"> reviews file and notifies the faculty member of the review results by </w:t>
      </w:r>
      <w:r w:rsidR="00564A73">
        <w:rPr>
          <w:rFonts w:ascii="Source Sans Pro" w:hAnsi="Source Sans Pro"/>
          <w:b/>
          <w:bCs/>
          <w:color w:val="0070C0"/>
        </w:rPr>
        <w:t>July 1</w:t>
      </w:r>
      <w:r w:rsidR="004B3B86">
        <w:rPr>
          <w:rFonts w:ascii="Source Sans Pro" w:hAnsi="Source Sans Pro"/>
        </w:rPr>
        <w:t>, including the decision on whether a development plan is warranted.</w:t>
      </w:r>
    </w:p>
    <w:p w14:paraId="7E91B575" w14:textId="77777777" w:rsidR="004B3B86" w:rsidRDefault="004B3B86" w:rsidP="004B3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</w:rPr>
      </w:pPr>
    </w:p>
    <w:p w14:paraId="7A0A66D9" w14:textId="049A1FAF" w:rsidR="004B3B86" w:rsidRPr="004B3B86" w:rsidRDefault="004B3B86" w:rsidP="004B3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  <w:b/>
          <w:bCs/>
        </w:rPr>
      </w:pPr>
      <w:r w:rsidRPr="004B3B86">
        <w:rPr>
          <w:rFonts w:ascii="Source Sans Pro" w:hAnsi="Source Sans Pro"/>
          <w:b/>
          <w:bCs/>
        </w:rPr>
        <w:t>Development plan</w:t>
      </w:r>
    </w:p>
    <w:p w14:paraId="44354C31" w14:textId="3A3867E5" w:rsidR="004B3B86" w:rsidRPr="00B21AEC" w:rsidRDefault="004B3B86" w:rsidP="22989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</w:rPr>
      </w:pPr>
      <w:r w:rsidRPr="22989BE7">
        <w:rPr>
          <w:rFonts w:ascii="Source Sans Pro" w:hAnsi="Source Sans Pro"/>
        </w:rPr>
        <w:t xml:space="preserve">If a development plan is requested, the faculty member will work with the dean and department head to craft the plan, which is due to the Office of the Provost </w:t>
      </w:r>
      <w:r w:rsidR="43282548" w:rsidRPr="00FC2C14">
        <w:rPr>
          <w:rFonts w:ascii="Source Sans Pro" w:hAnsi="Source Sans Pro"/>
          <w:b/>
          <w:bCs/>
          <w:color w:val="0070C0"/>
        </w:rPr>
        <w:t>October 2</w:t>
      </w:r>
      <w:r w:rsidR="00FC2C14">
        <w:rPr>
          <w:rFonts w:ascii="Source Sans Pro" w:hAnsi="Source Sans Pro"/>
          <w:b/>
          <w:bCs/>
          <w:color w:val="0070C0"/>
        </w:rPr>
        <w:t>0.</w:t>
      </w:r>
    </w:p>
    <w:sectPr w:rsidR="004B3B86" w:rsidRPr="00B21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EC"/>
    <w:rsid w:val="003B2412"/>
    <w:rsid w:val="0041700F"/>
    <w:rsid w:val="004B3B86"/>
    <w:rsid w:val="00564A73"/>
    <w:rsid w:val="00574DD9"/>
    <w:rsid w:val="005D3EF5"/>
    <w:rsid w:val="006A00CF"/>
    <w:rsid w:val="006B1BE8"/>
    <w:rsid w:val="006B4CDB"/>
    <w:rsid w:val="0077539A"/>
    <w:rsid w:val="00783150"/>
    <w:rsid w:val="007C2BCB"/>
    <w:rsid w:val="00A1154C"/>
    <w:rsid w:val="00B21AEC"/>
    <w:rsid w:val="00FC2C14"/>
    <w:rsid w:val="00FD07AE"/>
    <w:rsid w:val="22989BE7"/>
    <w:rsid w:val="4328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F370C"/>
  <w15:chartTrackingRefBased/>
  <w15:docId w15:val="{071D6BE2-9D9F-4CF3-9F31-4ADBC04F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A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A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A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A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A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A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A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A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A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A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A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ACA09-6653-449E-98F9-9AF254B45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88515-9981-4d93-bed1-cebcd5e9e4c6"/>
    <ds:schemaRef ds:uri="b1af6195-247b-42e6-9c6e-c178122a4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E1576-4C2F-46E2-A3BA-B0693D3920D2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b1af6195-247b-42e6-9c6e-c178122a45ef"/>
    <ds:schemaRef ds:uri="98d88515-9981-4d93-bed1-cebcd5e9e4c6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54F2FF-DAD3-4757-9718-7488BA517D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>University of Oregon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Irvin</dc:creator>
  <cp:keywords/>
  <dc:description/>
  <cp:lastModifiedBy>Renee Irvin</cp:lastModifiedBy>
  <cp:revision>2</cp:revision>
  <dcterms:created xsi:type="dcterms:W3CDTF">2025-07-02T20:55:00Z</dcterms:created>
  <dcterms:modified xsi:type="dcterms:W3CDTF">2025-07-02T20:55:00Z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  <property fmtid="{D5CDD505-2E9C-101B-9397-08002B2CF9AE}" pid="3" name="MediaServiceImageTags">
    <vt:lpwstr/>
  </property>
</Properties>
</file>