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C1DDF" w14:textId="14EE2516" w:rsidR="0081097C" w:rsidRDefault="0081097C" w:rsidP="00F67BFA">
      <w:pPr>
        <w:pStyle w:val="BodyText"/>
        <w:kinsoku w:val="0"/>
        <w:overflowPunct w:val="0"/>
        <w:ind w:left="0"/>
        <w:jc w:val="center"/>
        <w:rPr>
          <w:b/>
          <w:bCs/>
          <w:spacing w:val="-1"/>
        </w:rPr>
      </w:pPr>
      <w:r w:rsidRPr="007D2E0D">
        <w:rPr>
          <w:b/>
          <w:bCs/>
          <w:spacing w:val="-1"/>
        </w:rPr>
        <w:t xml:space="preserve">Fund </w:t>
      </w:r>
      <w:r w:rsidRPr="007D2E0D">
        <w:rPr>
          <w:b/>
          <w:bCs/>
        </w:rPr>
        <w:t>for</w:t>
      </w:r>
      <w:r w:rsidRPr="007D2E0D">
        <w:rPr>
          <w:b/>
          <w:bCs/>
          <w:spacing w:val="-1"/>
        </w:rPr>
        <w:t xml:space="preserve"> </w:t>
      </w:r>
      <w:r w:rsidRPr="007D2E0D">
        <w:rPr>
          <w:b/>
          <w:bCs/>
          <w:spacing w:val="-2"/>
        </w:rPr>
        <w:t>Faculty Excellence</w:t>
      </w:r>
      <w:r w:rsidRPr="007D2E0D">
        <w:rPr>
          <w:b/>
          <w:bCs/>
          <w:spacing w:val="-1"/>
        </w:rPr>
        <w:t xml:space="preserve"> </w:t>
      </w:r>
      <w:r w:rsidRPr="007D2E0D">
        <w:rPr>
          <w:b/>
          <w:bCs/>
          <w:spacing w:val="-2"/>
        </w:rPr>
        <w:t>Award</w:t>
      </w:r>
      <w:r w:rsidRPr="007D2E0D">
        <w:rPr>
          <w:b/>
          <w:bCs/>
        </w:rPr>
        <w:t xml:space="preserve"> </w:t>
      </w:r>
      <w:r w:rsidRPr="007D2E0D">
        <w:rPr>
          <w:b/>
          <w:bCs/>
          <w:spacing w:val="-2"/>
        </w:rPr>
        <w:t>Nomination</w:t>
      </w:r>
      <w:r w:rsidRPr="007D2E0D">
        <w:rPr>
          <w:b/>
          <w:bCs/>
          <w:spacing w:val="-1"/>
        </w:rPr>
        <w:t xml:space="preserve"> Form</w:t>
      </w:r>
    </w:p>
    <w:p w14:paraId="5432E8F9" w14:textId="77777777" w:rsidR="0081097C" w:rsidRPr="007D2E0D" w:rsidRDefault="0081097C" w:rsidP="00F67BFA">
      <w:pPr>
        <w:pStyle w:val="BodyText"/>
        <w:kinsoku w:val="0"/>
        <w:overflowPunct w:val="0"/>
        <w:ind w:left="0"/>
        <w:jc w:val="center"/>
      </w:pPr>
    </w:p>
    <w:p w14:paraId="4020870D" w14:textId="71DD1EFC" w:rsidR="00823CA7" w:rsidRPr="00823CA7" w:rsidRDefault="00823CA7" w:rsidP="00823CA7">
      <w:pPr>
        <w:pStyle w:val="BodyText"/>
        <w:kinsoku w:val="0"/>
        <w:overflowPunct w:val="0"/>
        <w:spacing w:after="120"/>
        <w:ind w:left="0" w:right="840"/>
      </w:pPr>
      <w:r w:rsidRPr="00823CA7">
        <w:t xml:space="preserve">To nominate a tenured faculty for the Fund for Faculty Excellence Award </w:t>
      </w:r>
      <w:r w:rsidR="00567254">
        <w:t>academic deans will send</w:t>
      </w:r>
      <w:r w:rsidRPr="00823CA7">
        <w:t xml:space="preserve"> the following to </w:t>
      </w:r>
      <w:hyperlink r:id="rId5" w:history="1">
        <w:r w:rsidRPr="00823CA7">
          <w:rPr>
            <w:rStyle w:val="Hyperlink"/>
          </w:rPr>
          <w:t>OtP@uoregon.edu</w:t>
        </w:r>
      </w:hyperlink>
      <w:r w:rsidR="00567254">
        <w:t xml:space="preserve"> </w:t>
      </w:r>
      <w:r w:rsidR="00567254" w:rsidRPr="00567254">
        <w:rPr>
          <w:b/>
        </w:rPr>
        <w:t xml:space="preserve">by </w:t>
      </w:r>
      <w:r w:rsidR="00C43366">
        <w:rPr>
          <w:b/>
        </w:rPr>
        <w:t>May 15, 2021</w:t>
      </w:r>
      <w:bookmarkStart w:id="0" w:name="_GoBack"/>
      <w:bookmarkEnd w:id="0"/>
      <w:r w:rsidR="00567254" w:rsidRPr="00567254">
        <w:rPr>
          <w:b/>
        </w:rPr>
        <w:t>.</w:t>
      </w:r>
    </w:p>
    <w:p w14:paraId="3AE9DB75" w14:textId="4015852C" w:rsidR="00823CA7" w:rsidRPr="00823CA7" w:rsidRDefault="00823CA7" w:rsidP="00567254">
      <w:pPr>
        <w:pStyle w:val="BodyText"/>
        <w:numPr>
          <w:ilvl w:val="0"/>
          <w:numId w:val="2"/>
        </w:numPr>
        <w:kinsoku w:val="0"/>
        <w:overflowPunct w:val="0"/>
        <w:spacing w:after="120"/>
        <w:ind w:right="835"/>
      </w:pPr>
      <w:r w:rsidRPr="00823CA7">
        <w:t>completed nomination form</w:t>
      </w:r>
      <w:r>
        <w:t xml:space="preserve">, which includes </w:t>
      </w:r>
      <w:r>
        <w:rPr>
          <w:rFonts w:eastAsia="Times New Roman"/>
        </w:rPr>
        <w:t>a</w:t>
      </w:r>
      <w:r w:rsidRPr="00823CA7">
        <w:rPr>
          <w:rFonts w:eastAsia="Times New Roman"/>
        </w:rPr>
        <w:t xml:space="preserve"> statement of up to one page (12-point font, single space), written in a manner that a person without professional or specialized</w:t>
      </w:r>
      <w:r>
        <w:rPr>
          <w:rFonts w:eastAsia="Times New Roman"/>
        </w:rPr>
        <w:t xml:space="preserve"> knowledge in the discipline could</w:t>
      </w:r>
      <w:r w:rsidRPr="00823CA7">
        <w:rPr>
          <w:rFonts w:eastAsia="Times New Roman"/>
        </w:rPr>
        <w:t xml:space="preserve"> </w:t>
      </w:r>
      <w:r w:rsidR="00567254">
        <w:rPr>
          <w:rFonts w:eastAsia="Times New Roman"/>
        </w:rPr>
        <w:t xml:space="preserve">easily </w:t>
      </w:r>
      <w:r w:rsidRPr="00823CA7">
        <w:rPr>
          <w:rFonts w:eastAsia="Times New Roman"/>
        </w:rPr>
        <w:t>understand</w:t>
      </w:r>
      <w:r w:rsidRPr="00823CA7">
        <w:t xml:space="preserve"> </w:t>
      </w:r>
    </w:p>
    <w:p w14:paraId="3894FA43" w14:textId="77450755" w:rsidR="00823CA7" w:rsidRPr="00823CA7" w:rsidRDefault="001B7E7E" w:rsidP="00567254">
      <w:pPr>
        <w:pStyle w:val="BodyText"/>
        <w:numPr>
          <w:ilvl w:val="0"/>
          <w:numId w:val="2"/>
        </w:numPr>
        <w:kinsoku w:val="0"/>
        <w:overflowPunct w:val="0"/>
        <w:spacing w:after="120"/>
        <w:ind w:right="835"/>
      </w:pPr>
      <w:r w:rsidRPr="00823CA7">
        <w:t>nominee’s current CV</w:t>
      </w:r>
    </w:p>
    <w:p w14:paraId="46519F40" w14:textId="75A809FA" w:rsidR="001B7E7E" w:rsidRPr="00823CA7" w:rsidRDefault="00DA5861" w:rsidP="00823CA7">
      <w:pPr>
        <w:pStyle w:val="BodyText"/>
        <w:kinsoku w:val="0"/>
        <w:overflowPunct w:val="0"/>
        <w:spacing w:after="120"/>
        <w:ind w:left="0" w:right="840"/>
      </w:pPr>
      <w:r>
        <w:t>Deans are asked to ensure a diverse slate of faculty nominees are forwarded for consideration</w:t>
      </w:r>
      <w:r w:rsidR="009E5A8C">
        <w:t>,</w:t>
      </w:r>
      <w:r>
        <w:t xml:space="preserve"> and</w:t>
      </w:r>
      <w:r w:rsidR="009E5A8C">
        <w:t xml:space="preserve"> are </w:t>
      </w:r>
      <w:r w:rsidR="001B7E7E" w:rsidRPr="00823CA7">
        <w:t>required to maintain confidentiality regarding who is nominated, including not divulging the nomination to the nominee.</w:t>
      </w:r>
      <w:r w:rsidR="005E2837">
        <w:t xml:space="preserve"> </w:t>
      </w:r>
    </w:p>
    <w:p w14:paraId="44573BF5" w14:textId="77777777" w:rsidR="00823CA7" w:rsidRDefault="00823CA7" w:rsidP="00823CA7">
      <w:pPr>
        <w:pStyle w:val="BodyText"/>
        <w:kinsoku w:val="0"/>
        <w:overflowPunct w:val="0"/>
        <w:spacing w:after="12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76F70" wp14:editId="43EB051D">
                <wp:simplePos x="0" y="0"/>
                <wp:positionH relativeFrom="column">
                  <wp:posOffset>13335</wp:posOffset>
                </wp:positionH>
                <wp:positionV relativeFrom="paragraph">
                  <wp:posOffset>116840</wp:posOffset>
                </wp:positionV>
                <wp:extent cx="59436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05281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9.2pt" to="469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" strokecolor="black [3213]" strokeweight="1pt">
                <v:stroke joinstyle="miter"/>
              </v:line>
            </w:pict>
          </mc:Fallback>
        </mc:AlternateContent>
      </w:r>
    </w:p>
    <w:p w14:paraId="61A3FA72" w14:textId="6555ABE5" w:rsidR="00F67BFA" w:rsidRDefault="00567254" w:rsidP="00823CA7">
      <w:pPr>
        <w:pStyle w:val="BodyText"/>
        <w:kinsoku w:val="0"/>
        <w:overflowPunct w:val="0"/>
        <w:spacing w:after="120"/>
        <w:ind w:left="0"/>
        <w:rPr>
          <w:b/>
        </w:rPr>
      </w:pPr>
      <w:r>
        <w:rPr>
          <w:b/>
        </w:rPr>
        <w:t>Nominating dean’s</w:t>
      </w:r>
      <w:r w:rsidR="00F67BFA" w:rsidRPr="005657D1">
        <w:rPr>
          <w:b/>
        </w:rPr>
        <w:t xml:space="preserve"> name:</w:t>
      </w:r>
    </w:p>
    <w:p w14:paraId="6ACBDC73" w14:textId="77777777" w:rsidR="00F67BFA" w:rsidRDefault="00F67BFA" w:rsidP="00823CA7">
      <w:pPr>
        <w:pStyle w:val="BodyText"/>
        <w:kinsoku w:val="0"/>
        <w:overflowPunct w:val="0"/>
        <w:spacing w:after="120"/>
        <w:ind w:left="0"/>
      </w:pPr>
      <w:r w:rsidRPr="007D2E0D">
        <w:t>Title:</w:t>
      </w:r>
    </w:p>
    <w:p w14:paraId="29D51D57" w14:textId="77777777" w:rsidR="00F67BFA" w:rsidRDefault="00F67BFA" w:rsidP="00823CA7">
      <w:pPr>
        <w:pStyle w:val="BodyText"/>
        <w:kinsoku w:val="0"/>
        <w:overflowPunct w:val="0"/>
        <w:spacing w:after="120"/>
        <w:ind w:left="0"/>
      </w:pPr>
      <w:r w:rsidRPr="007D2E0D">
        <w:t>Date of nomination:</w:t>
      </w:r>
    </w:p>
    <w:p w14:paraId="6FD36C4B" w14:textId="77777777" w:rsidR="00F67BFA" w:rsidRDefault="00F67BFA" w:rsidP="00823CA7">
      <w:pPr>
        <w:pStyle w:val="BodyText"/>
        <w:kinsoku w:val="0"/>
        <w:overflowPunct w:val="0"/>
        <w:spacing w:after="120"/>
        <w:ind w:left="0"/>
      </w:pPr>
    </w:p>
    <w:p w14:paraId="1CEE6359" w14:textId="44E0B04C" w:rsidR="00F67BFA" w:rsidRDefault="00F67BFA" w:rsidP="00823CA7">
      <w:pPr>
        <w:pStyle w:val="BodyText"/>
        <w:kinsoku w:val="0"/>
        <w:overflowPunct w:val="0"/>
        <w:spacing w:after="120"/>
        <w:ind w:left="0"/>
      </w:pPr>
      <w:r w:rsidRPr="005657D1">
        <w:rPr>
          <w:b/>
        </w:rPr>
        <w:t xml:space="preserve">Nominee’s </w:t>
      </w:r>
      <w:r w:rsidR="0066087C">
        <w:rPr>
          <w:b/>
        </w:rPr>
        <w:t>i</w:t>
      </w:r>
      <w:r w:rsidRPr="005657D1">
        <w:rPr>
          <w:b/>
        </w:rPr>
        <w:t>nformation</w:t>
      </w:r>
      <w:r w:rsidR="0066087C">
        <w:rPr>
          <w:b/>
        </w:rPr>
        <w:t>:</w:t>
      </w:r>
    </w:p>
    <w:p w14:paraId="0066089B" w14:textId="77777777" w:rsidR="00F67BFA" w:rsidRDefault="00F67BFA" w:rsidP="00823CA7">
      <w:pPr>
        <w:pStyle w:val="BodyText"/>
        <w:kinsoku w:val="0"/>
        <w:overflowPunct w:val="0"/>
        <w:spacing w:after="120"/>
        <w:ind w:left="0"/>
      </w:pPr>
      <w:r w:rsidRPr="007D2E0D">
        <w:t>Nominee’s name:</w:t>
      </w:r>
    </w:p>
    <w:p w14:paraId="6564C96B" w14:textId="77777777" w:rsidR="00F67BFA" w:rsidRDefault="00F67BFA" w:rsidP="00823CA7">
      <w:pPr>
        <w:pStyle w:val="BodyText"/>
        <w:kinsoku w:val="0"/>
        <w:overflowPunct w:val="0"/>
        <w:spacing w:after="120"/>
        <w:ind w:left="0"/>
      </w:pPr>
      <w:r w:rsidRPr="007D2E0D">
        <w:t>School/college:</w:t>
      </w:r>
    </w:p>
    <w:p w14:paraId="66900708" w14:textId="77777777" w:rsidR="00F67BFA" w:rsidRDefault="00F67BFA" w:rsidP="00823CA7">
      <w:pPr>
        <w:pStyle w:val="BodyText"/>
        <w:kinsoku w:val="0"/>
        <w:overflowPunct w:val="0"/>
        <w:spacing w:after="120"/>
        <w:ind w:left="0"/>
      </w:pPr>
      <w:r w:rsidRPr="007D2E0D">
        <w:t>Department (primary):</w:t>
      </w:r>
    </w:p>
    <w:p w14:paraId="3E6A9B1E" w14:textId="77777777" w:rsidR="00F67BFA" w:rsidRDefault="00F67BFA" w:rsidP="00823CA7">
      <w:pPr>
        <w:pStyle w:val="BodyText"/>
        <w:kinsoku w:val="0"/>
        <w:overflowPunct w:val="0"/>
        <w:spacing w:after="120"/>
        <w:ind w:left="0"/>
      </w:pPr>
      <w:r w:rsidRPr="007D2E0D">
        <w:t>Department (secondary, if applicable):</w:t>
      </w:r>
    </w:p>
    <w:p w14:paraId="1ACDA63E" w14:textId="77777777" w:rsidR="00F67BFA" w:rsidRDefault="00F67BFA" w:rsidP="00823CA7">
      <w:pPr>
        <w:pStyle w:val="BodyText"/>
        <w:kinsoku w:val="0"/>
        <w:overflowPunct w:val="0"/>
        <w:spacing w:after="120"/>
        <w:ind w:left="0"/>
      </w:pPr>
      <w:r w:rsidRPr="007D2E0D">
        <w:t>UO ID number:</w:t>
      </w:r>
    </w:p>
    <w:p w14:paraId="5E6F51EB" w14:textId="77777777" w:rsidR="00F67BFA" w:rsidRDefault="00F67BFA" w:rsidP="00823CA7">
      <w:pPr>
        <w:pStyle w:val="BodyText"/>
        <w:kinsoku w:val="0"/>
        <w:overflowPunct w:val="0"/>
        <w:spacing w:after="120"/>
        <w:ind w:left="0"/>
      </w:pPr>
      <w:r w:rsidRPr="007D2E0D">
        <w:t>Rank:</w:t>
      </w:r>
    </w:p>
    <w:p w14:paraId="6FA68374" w14:textId="77777777" w:rsidR="00F67BFA" w:rsidRDefault="00F67BFA" w:rsidP="00823CA7">
      <w:pPr>
        <w:pStyle w:val="BodyText"/>
        <w:kinsoku w:val="0"/>
        <w:overflowPunct w:val="0"/>
        <w:spacing w:after="120"/>
        <w:ind w:left="0"/>
      </w:pPr>
      <w:r w:rsidRPr="007D2E0D">
        <w:t>Years in rank:</w:t>
      </w:r>
    </w:p>
    <w:p w14:paraId="620DE63C" w14:textId="77777777" w:rsidR="00F67BFA" w:rsidRDefault="00F67BFA" w:rsidP="00823CA7">
      <w:pPr>
        <w:pStyle w:val="BodyText"/>
        <w:kinsoku w:val="0"/>
        <w:overflowPunct w:val="0"/>
        <w:spacing w:after="120"/>
        <w:ind w:left="0"/>
      </w:pPr>
    </w:p>
    <w:p w14:paraId="4A46779E" w14:textId="1754E7D0" w:rsidR="0081097C" w:rsidRDefault="0081097C" w:rsidP="00823CA7">
      <w:pPr>
        <w:pStyle w:val="BodyText"/>
        <w:tabs>
          <w:tab w:val="left" w:pos="5919"/>
          <w:tab w:val="left" w:pos="7359"/>
        </w:tabs>
        <w:kinsoku w:val="0"/>
        <w:overflowPunct w:val="0"/>
        <w:spacing w:after="120"/>
        <w:ind w:left="0"/>
        <w:rPr>
          <w:spacing w:val="-1"/>
          <w:w w:val="95"/>
        </w:rPr>
      </w:pPr>
      <w:r w:rsidRPr="007D2E0D">
        <w:rPr>
          <w:spacing w:val="-1"/>
        </w:rPr>
        <w:t>Does</w:t>
      </w:r>
      <w:r w:rsidRPr="007D2E0D">
        <w:t xml:space="preserve"> the</w:t>
      </w:r>
      <w:r w:rsidRPr="007D2E0D">
        <w:rPr>
          <w:spacing w:val="-1"/>
        </w:rPr>
        <w:t xml:space="preserve"> nominee </w:t>
      </w:r>
      <w:r w:rsidRPr="007D2E0D">
        <w:t>currently</w:t>
      </w:r>
      <w:r w:rsidRPr="007D2E0D">
        <w:rPr>
          <w:spacing w:val="-5"/>
        </w:rPr>
        <w:t xml:space="preserve"> </w:t>
      </w:r>
      <w:r w:rsidRPr="007D2E0D">
        <w:t xml:space="preserve">hold </w:t>
      </w:r>
      <w:r w:rsidRPr="007D2E0D">
        <w:rPr>
          <w:spacing w:val="-1"/>
        </w:rPr>
        <w:t>an</w:t>
      </w:r>
      <w:r w:rsidRPr="007D2E0D">
        <w:t xml:space="preserve"> </w:t>
      </w:r>
      <w:r w:rsidRPr="007D2E0D">
        <w:rPr>
          <w:spacing w:val="-1"/>
        </w:rPr>
        <w:t>endowed</w:t>
      </w:r>
      <w:r w:rsidRPr="007D2E0D">
        <w:t xml:space="preserve"> </w:t>
      </w:r>
      <w:r w:rsidRPr="007D2E0D">
        <w:rPr>
          <w:spacing w:val="-1"/>
        </w:rPr>
        <w:t>chair</w:t>
      </w:r>
      <w:r w:rsidR="0066087C">
        <w:rPr>
          <w:spacing w:val="-1"/>
        </w:rPr>
        <w:t xml:space="preserve"> or professorship</w:t>
      </w:r>
      <w:r w:rsidRPr="007D2E0D">
        <w:rPr>
          <w:spacing w:val="-1"/>
        </w:rPr>
        <w:t>?</w:t>
      </w:r>
      <w:r w:rsidRPr="007D2E0D">
        <w:rPr>
          <w:spacing w:val="-1"/>
        </w:rPr>
        <w:tab/>
      </w:r>
    </w:p>
    <w:p w14:paraId="0C67D0DA" w14:textId="77777777" w:rsidR="005657D1" w:rsidRPr="007D2E0D" w:rsidRDefault="005657D1" w:rsidP="00823CA7">
      <w:pPr>
        <w:pStyle w:val="BodyText"/>
        <w:tabs>
          <w:tab w:val="left" w:pos="5919"/>
          <w:tab w:val="left" w:pos="7359"/>
        </w:tabs>
        <w:kinsoku w:val="0"/>
        <w:overflowPunct w:val="0"/>
        <w:spacing w:after="120"/>
        <w:ind w:left="0"/>
      </w:pPr>
    </w:p>
    <w:p w14:paraId="05C3F69E" w14:textId="77777777" w:rsidR="005657D1" w:rsidRDefault="0081097C" w:rsidP="00823CA7">
      <w:pPr>
        <w:pStyle w:val="BodyText"/>
        <w:tabs>
          <w:tab w:val="left" w:pos="7959"/>
          <w:tab w:val="left" w:pos="9291"/>
        </w:tabs>
        <w:kinsoku w:val="0"/>
        <w:overflowPunct w:val="0"/>
        <w:spacing w:after="120"/>
        <w:ind w:left="0"/>
        <w:rPr>
          <w:color w:val="000000"/>
          <w:spacing w:val="-1"/>
        </w:rPr>
      </w:pPr>
      <w:r w:rsidRPr="007D2E0D">
        <w:rPr>
          <w:spacing w:val="-2"/>
        </w:rPr>
        <w:t>Is</w:t>
      </w:r>
      <w:r w:rsidRPr="007D2E0D">
        <w:t xml:space="preserve"> the</w:t>
      </w:r>
      <w:r w:rsidRPr="007D2E0D">
        <w:rPr>
          <w:spacing w:val="-1"/>
        </w:rPr>
        <w:t xml:space="preserve"> </w:t>
      </w:r>
      <w:r w:rsidRPr="007D2E0D">
        <w:t>nominee</w:t>
      </w:r>
      <w:r w:rsidRPr="007D2E0D">
        <w:rPr>
          <w:spacing w:val="-1"/>
        </w:rPr>
        <w:t xml:space="preserve"> </w:t>
      </w:r>
      <w:r w:rsidRPr="007D2E0D">
        <w:t>a</w:t>
      </w:r>
      <w:r w:rsidRPr="007D2E0D">
        <w:rPr>
          <w:spacing w:val="-1"/>
        </w:rPr>
        <w:t xml:space="preserve"> </w:t>
      </w:r>
      <w:hyperlink r:id="rId6" w:history="1">
        <w:r w:rsidRPr="00044BEC">
          <w:rPr>
            <w:rStyle w:val="Hyperlink"/>
          </w:rPr>
          <w:t>past recipient</w:t>
        </w:r>
      </w:hyperlink>
      <w:r w:rsidRPr="00044BEC">
        <w:rPr>
          <w:color w:val="0000FF"/>
          <w:u w:val="single"/>
        </w:rPr>
        <w:t xml:space="preserve"> </w:t>
      </w:r>
      <w:r w:rsidRPr="007D2E0D">
        <w:rPr>
          <w:color w:val="000000"/>
        </w:rPr>
        <w:t>of</w:t>
      </w:r>
      <w:r w:rsidRPr="007D2E0D">
        <w:rPr>
          <w:color w:val="000000"/>
          <w:spacing w:val="-1"/>
        </w:rPr>
        <w:t xml:space="preserve"> </w:t>
      </w:r>
      <w:r w:rsidRPr="007D2E0D">
        <w:rPr>
          <w:color w:val="000000"/>
        </w:rPr>
        <w:t>a</w:t>
      </w:r>
      <w:r w:rsidRPr="007D2E0D">
        <w:rPr>
          <w:color w:val="000000"/>
          <w:spacing w:val="-1"/>
        </w:rPr>
        <w:t xml:space="preserve"> Fund</w:t>
      </w:r>
      <w:r w:rsidRPr="007D2E0D">
        <w:rPr>
          <w:color w:val="000000"/>
          <w:spacing w:val="2"/>
        </w:rPr>
        <w:t xml:space="preserve"> </w:t>
      </w:r>
      <w:r w:rsidRPr="007D2E0D">
        <w:rPr>
          <w:color w:val="000000"/>
          <w:spacing w:val="-1"/>
        </w:rPr>
        <w:t>for</w:t>
      </w:r>
      <w:r w:rsidRPr="007D2E0D">
        <w:rPr>
          <w:color w:val="000000"/>
          <w:spacing w:val="1"/>
        </w:rPr>
        <w:t xml:space="preserve"> </w:t>
      </w:r>
      <w:r w:rsidRPr="007D2E0D">
        <w:rPr>
          <w:color w:val="000000"/>
        </w:rPr>
        <w:t>Faculty</w:t>
      </w:r>
      <w:r w:rsidRPr="007D2E0D">
        <w:rPr>
          <w:color w:val="000000"/>
          <w:spacing w:val="-5"/>
        </w:rPr>
        <w:t xml:space="preserve"> </w:t>
      </w:r>
      <w:r w:rsidRPr="007D2E0D">
        <w:rPr>
          <w:color w:val="000000"/>
          <w:spacing w:val="-1"/>
        </w:rPr>
        <w:t>Excellence</w:t>
      </w:r>
      <w:r w:rsidRPr="007D2E0D">
        <w:rPr>
          <w:color w:val="000000"/>
          <w:spacing w:val="1"/>
        </w:rPr>
        <w:t xml:space="preserve"> </w:t>
      </w:r>
      <w:r w:rsidR="005657D1">
        <w:rPr>
          <w:color w:val="000000"/>
          <w:spacing w:val="-1"/>
        </w:rPr>
        <w:t>Award?</w:t>
      </w:r>
    </w:p>
    <w:p w14:paraId="49D8C073" w14:textId="77777777" w:rsidR="0081097C" w:rsidRPr="007D2E0D" w:rsidRDefault="0081097C" w:rsidP="00823CA7">
      <w:pPr>
        <w:pStyle w:val="BodyText"/>
        <w:tabs>
          <w:tab w:val="left" w:pos="2235"/>
        </w:tabs>
        <w:kinsoku w:val="0"/>
        <w:overflowPunct w:val="0"/>
        <w:spacing w:after="120"/>
        <w:ind w:left="0"/>
      </w:pPr>
      <w:r w:rsidRPr="007D2E0D">
        <w:rPr>
          <w:color w:val="000000"/>
          <w:spacing w:val="-2"/>
        </w:rPr>
        <w:t>If</w:t>
      </w:r>
      <w:r w:rsidRPr="007D2E0D">
        <w:rPr>
          <w:color w:val="000000"/>
          <w:spacing w:val="1"/>
        </w:rPr>
        <w:t xml:space="preserve"> </w:t>
      </w:r>
      <w:r w:rsidRPr="007D2E0D">
        <w:rPr>
          <w:color w:val="000000"/>
        </w:rPr>
        <w:t xml:space="preserve">so, </w:t>
      </w:r>
      <w:r w:rsidRPr="007D2E0D">
        <w:rPr>
          <w:color w:val="000000"/>
          <w:spacing w:val="-1"/>
        </w:rPr>
        <w:t>what</w:t>
      </w:r>
      <w:r w:rsidRPr="007D2E0D">
        <w:rPr>
          <w:color w:val="000000"/>
          <w:spacing w:val="5"/>
        </w:rPr>
        <w:t xml:space="preserve"> </w:t>
      </w:r>
      <w:r w:rsidRPr="007D2E0D">
        <w:rPr>
          <w:color w:val="000000"/>
          <w:spacing w:val="-2"/>
        </w:rPr>
        <w:t>year?</w:t>
      </w:r>
      <w:r w:rsidR="005657D1">
        <w:rPr>
          <w:color w:val="000000"/>
          <w:spacing w:val="-2"/>
        </w:rPr>
        <w:tab/>
      </w:r>
    </w:p>
    <w:p w14:paraId="1B5BC655" w14:textId="77777777" w:rsidR="0081097C" w:rsidRPr="007D2E0D" w:rsidRDefault="0081097C" w:rsidP="00823CA7">
      <w:pPr>
        <w:pStyle w:val="BodyText"/>
        <w:kinsoku w:val="0"/>
        <w:overflowPunct w:val="0"/>
        <w:spacing w:after="120"/>
        <w:ind w:left="0"/>
      </w:pPr>
    </w:p>
    <w:p w14:paraId="2AD47A74" w14:textId="77777777" w:rsidR="0081097C" w:rsidRPr="00AD6F30" w:rsidRDefault="00823CA7" w:rsidP="00823CA7">
      <w:pPr>
        <w:pStyle w:val="PlainText"/>
        <w:spacing w:after="120"/>
        <w:rPr>
          <w:rFonts w:ascii="Times New Roman" w:hAnsi="Times New Roman" w:cs="Times New Roman"/>
          <w:color w:val="000000"/>
          <w:spacing w:val="77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In no more than one page (</w:t>
      </w:r>
      <w:r w:rsidRPr="00044BEC">
        <w:rPr>
          <w:rFonts w:ascii="Times New Roman" w:hAnsi="Times New Roman" w:cs="Times New Roman"/>
          <w:sz w:val="24"/>
          <w:szCs w:val="24"/>
        </w:rPr>
        <w:t>12-point font, single space</w:t>
      </w:r>
      <w:r>
        <w:rPr>
          <w:rFonts w:ascii="Times New Roman" w:hAnsi="Times New Roman" w:cs="Times New Roman"/>
          <w:spacing w:val="-1"/>
          <w:sz w:val="24"/>
          <w:szCs w:val="24"/>
        </w:rPr>
        <w:t>) p</w:t>
      </w:r>
      <w:r w:rsidR="0081097C" w:rsidRPr="00044BEC">
        <w:rPr>
          <w:rFonts w:ascii="Times New Roman" w:hAnsi="Times New Roman" w:cs="Times New Roman"/>
          <w:spacing w:val="-1"/>
          <w:sz w:val="24"/>
          <w:szCs w:val="24"/>
        </w:rPr>
        <w:t xml:space="preserve">lease describe </w:t>
      </w:r>
      <w:r w:rsidR="0081097C" w:rsidRPr="00044BEC">
        <w:rPr>
          <w:rFonts w:ascii="Times New Roman" w:hAnsi="Times New Roman" w:cs="Times New Roman"/>
          <w:sz w:val="24"/>
          <w:szCs w:val="24"/>
        </w:rPr>
        <w:t>how</w:t>
      </w:r>
      <w:r w:rsidR="0081097C" w:rsidRPr="00044B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1097C" w:rsidRPr="00044BEC">
        <w:rPr>
          <w:rFonts w:ascii="Times New Roman" w:hAnsi="Times New Roman" w:cs="Times New Roman"/>
          <w:sz w:val="24"/>
          <w:szCs w:val="24"/>
        </w:rPr>
        <w:t>the</w:t>
      </w:r>
      <w:r w:rsidR="0081097C" w:rsidRPr="00044B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097C" w:rsidRPr="00044BEC">
        <w:rPr>
          <w:rFonts w:ascii="Times New Roman" w:hAnsi="Times New Roman" w:cs="Times New Roman"/>
          <w:spacing w:val="-1"/>
          <w:sz w:val="24"/>
          <w:szCs w:val="24"/>
        </w:rPr>
        <w:t>nominee’s</w:t>
      </w:r>
      <w:r w:rsidR="0081097C" w:rsidRPr="00044BEC">
        <w:rPr>
          <w:rFonts w:ascii="Times New Roman" w:hAnsi="Times New Roman" w:cs="Times New Roman"/>
          <w:sz w:val="24"/>
          <w:szCs w:val="24"/>
        </w:rPr>
        <w:t xml:space="preserve"> </w:t>
      </w:r>
      <w:r w:rsidR="0081097C" w:rsidRPr="00044BEC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="0081097C" w:rsidRPr="00044BEC">
        <w:rPr>
          <w:rFonts w:ascii="Times New Roman" w:hAnsi="Times New Roman" w:cs="Times New Roman"/>
          <w:sz w:val="24"/>
          <w:szCs w:val="24"/>
        </w:rPr>
        <w:t xml:space="preserve"> meets the</w:t>
      </w:r>
      <w:r w:rsidR="00AD6F30">
        <w:rPr>
          <w:rFonts w:ascii="Times New Roman" w:hAnsi="Times New Roman" w:cs="Times New Roman"/>
          <w:sz w:val="24"/>
          <w:szCs w:val="24"/>
        </w:rPr>
        <w:t xml:space="preserve"> award criteria listed on the Fund for Faculty Excellence </w:t>
      </w:r>
      <w:hyperlink r:id="rId7" w:history="1">
        <w:r w:rsidR="00AD6F30" w:rsidRPr="00AD6F30">
          <w:rPr>
            <w:rStyle w:val="Hyperlink"/>
            <w:rFonts w:ascii="Times New Roman" w:hAnsi="Times New Roman"/>
            <w:sz w:val="24"/>
            <w:szCs w:val="24"/>
          </w:rPr>
          <w:t>webpage</w:t>
        </w:r>
      </w:hyperlink>
      <w:r w:rsidR="00AD6F30">
        <w:rPr>
          <w:rFonts w:ascii="Times New Roman" w:hAnsi="Times New Roman" w:cs="Times New Roman"/>
          <w:sz w:val="24"/>
          <w:szCs w:val="24"/>
        </w:rPr>
        <w:t xml:space="preserve">, </w:t>
      </w:r>
      <w:r w:rsidR="00AD6F3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remembering to </w:t>
      </w:r>
      <w:r w:rsidR="001B7E7E" w:rsidRPr="00044BEC">
        <w:rPr>
          <w:rFonts w:ascii="Times New Roman" w:hAnsi="Times New Roman" w:cs="Times New Roman"/>
          <w:sz w:val="24"/>
          <w:szCs w:val="24"/>
        </w:rPr>
        <w:t>write your submission in a manner that a person without professional or specialized</w:t>
      </w:r>
      <w:r w:rsidR="00AD6F30">
        <w:rPr>
          <w:rFonts w:ascii="Times New Roman" w:hAnsi="Times New Roman" w:cs="Times New Roman"/>
          <w:sz w:val="24"/>
          <w:szCs w:val="24"/>
        </w:rPr>
        <w:t xml:space="preserve"> knowledge in the discipline could easily</w:t>
      </w:r>
      <w:r w:rsidR="001B7E7E" w:rsidRPr="00044BEC">
        <w:rPr>
          <w:rFonts w:ascii="Times New Roman" w:hAnsi="Times New Roman" w:cs="Times New Roman"/>
          <w:sz w:val="24"/>
          <w:szCs w:val="24"/>
        </w:rPr>
        <w:t xml:space="preserve"> understand.</w:t>
      </w:r>
      <w:r w:rsidR="005657D1" w:rsidRPr="00044B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A8A3C" w14:textId="77777777" w:rsidR="00044BEC" w:rsidRDefault="00044BEC" w:rsidP="00F67BF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14:paraId="73D4A769" w14:textId="77777777" w:rsidR="00F67BFA" w:rsidRPr="007D2E0D" w:rsidRDefault="00F67BFA" w:rsidP="00F67BFA">
      <w:pPr>
        <w:pStyle w:val="BodyText"/>
        <w:kinsoku w:val="0"/>
        <w:overflowPunct w:val="0"/>
        <w:spacing w:before="10"/>
        <w:ind w:left="0"/>
      </w:pPr>
    </w:p>
    <w:sectPr w:rsidR="00F67BFA" w:rsidRPr="007D2E0D" w:rsidSect="007D2E0D"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lior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147"/>
    <w:multiLevelType w:val="hybridMultilevel"/>
    <w:tmpl w:val="EBB6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618CC"/>
    <w:multiLevelType w:val="hybridMultilevel"/>
    <w:tmpl w:val="FDA4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7E"/>
    <w:rsid w:val="00044BEC"/>
    <w:rsid w:val="000C0E68"/>
    <w:rsid w:val="0012100A"/>
    <w:rsid w:val="00172349"/>
    <w:rsid w:val="001B7E7E"/>
    <w:rsid w:val="001C6325"/>
    <w:rsid w:val="00205FCC"/>
    <w:rsid w:val="00243FC0"/>
    <w:rsid w:val="002A4644"/>
    <w:rsid w:val="002B50AD"/>
    <w:rsid w:val="00354F0C"/>
    <w:rsid w:val="005657D1"/>
    <w:rsid w:val="00567254"/>
    <w:rsid w:val="005E2837"/>
    <w:rsid w:val="0066087C"/>
    <w:rsid w:val="007D2E0D"/>
    <w:rsid w:val="0081097C"/>
    <w:rsid w:val="00816E01"/>
    <w:rsid w:val="00823CA7"/>
    <w:rsid w:val="009E5A8C"/>
    <w:rsid w:val="00A14C2D"/>
    <w:rsid w:val="00AD6F30"/>
    <w:rsid w:val="00B01BDE"/>
    <w:rsid w:val="00BD6780"/>
    <w:rsid w:val="00C43366"/>
    <w:rsid w:val="00D1460A"/>
    <w:rsid w:val="00D5465B"/>
    <w:rsid w:val="00DA5861"/>
    <w:rsid w:val="00F67BFA"/>
    <w:rsid w:val="00F81BCA"/>
    <w:rsid w:val="00F86028"/>
    <w:rsid w:val="00FA026C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30822"/>
  <w14:defaultImageDpi w14:val="0"/>
  <w15:docId w15:val="{B95F9EF0-6AF6-0D48-8318-6A116432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9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7E7E"/>
    <w:rPr>
      <w:rFonts w:cs="Times New Roman"/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7E7E"/>
    <w:pPr>
      <w:widowControl/>
      <w:autoSpaceDE/>
      <w:autoSpaceDN/>
      <w:adjustRightInd/>
    </w:pPr>
    <w:rPr>
      <w:rFonts w:ascii="Arial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B7E7E"/>
    <w:rPr>
      <w:rFonts w:ascii="Arial" w:hAnsi="Arial" w:cs="Consolas"/>
      <w:sz w:val="21"/>
      <w:szCs w:val="21"/>
    </w:rPr>
  </w:style>
  <w:style w:type="table" w:styleId="TableGrid">
    <w:name w:val="Table Grid"/>
    <w:basedOn w:val="TableNormal"/>
    <w:uiPriority w:val="39"/>
    <w:rsid w:val="007D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0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0A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B50AD"/>
    <w:rPr>
      <w:color w:val="954F72" w:themeColor="followedHyperlink"/>
      <w:u w:val="single"/>
    </w:rPr>
  </w:style>
  <w:style w:type="paragraph" w:customStyle="1" w:styleId="Ruthstemplate">
    <w:name w:val="Ruth's template"/>
    <w:basedOn w:val="NoSpacing"/>
    <w:link w:val="RuthstemplateChar"/>
    <w:qFormat/>
    <w:rsid w:val="00044BEC"/>
    <w:pPr>
      <w:widowControl/>
      <w:autoSpaceDE/>
      <w:autoSpaceDN/>
      <w:adjustRightInd/>
    </w:pPr>
    <w:rPr>
      <w:rFonts w:ascii="Melior" w:eastAsiaTheme="minorHAnsi" w:hAnsi="Melior"/>
      <w:sz w:val="22"/>
    </w:rPr>
  </w:style>
  <w:style w:type="character" w:customStyle="1" w:styleId="RuthstemplateChar">
    <w:name w:val="Ruth's template Char"/>
    <w:basedOn w:val="DefaultParagraphFont"/>
    <w:link w:val="Ruthstemplate"/>
    <w:rsid w:val="00044BEC"/>
    <w:rPr>
      <w:rFonts w:ascii="Melior" w:eastAsiaTheme="minorHAnsi" w:hAnsi="Melior"/>
      <w:szCs w:val="24"/>
    </w:rPr>
  </w:style>
  <w:style w:type="paragraph" w:styleId="NoSpacing">
    <w:name w:val="No Spacing"/>
    <w:uiPriority w:val="1"/>
    <w:qFormat/>
    <w:rsid w:val="00044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vost.uoregon.edu/content/fund-faculty-excell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vost.uoregon.edu/content/previous-recipients-ffe" TargetMode="External"/><Relationship Id="rId5" Type="http://schemas.openxmlformats.org/officeDocument/2006/relationships/hyperlink" Target="mailto:OtP@uoregon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1349</Characters>
  <Application>Microsoft Office Word</Application>
  <DocSecurity>4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OPAA Student Assistant 4</dc:creator>
  <cp:keywords/>
  <dc:description/>
  <cp:lastModifiedBy>Rachel Tischer</cp:lastModifiedBy>
  <cp:revision>2</cp:revision>
  <dcterms:created xsi:type="dcterms:W3CDTF">2021-04-13T15:15:00Z</dcterms:created>
  <dcterms:modified xsi:type="dcterms:W3CDTF">2021-04-13T15:15:00Z</dcterms:modified>
</cp:coreProperties>
</file>