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5B3965" wp14:paraId="5CA9877B" wp14:textId="461609E6">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55B3965" w:rsidR="4650CC08">
        <w:rPr>
          <w:rFonts w:ascii="Calibri" w:hAnsi="Calibri" w:eastAsia="Calibri" w:cs="Calibri"/>
          <w:b w:val="1"/>
          <w:bCs w:val="1"/>
          <w:i w:val="0"/>
          <w:iCs w:val="0"/>
          <w:caps w:val="0"/>
          <w:smallCaps w:val="0"/>
          <w:noProof w:val="0"/>
          <w:color w:val="000000" w:themeColor="text1" w:themeTint="FF" w:themeShade="FF"/>
          <w:sz w:val="24"/>
          <w:szCs w:val="24"/>
          <w:lang w:val="en-US"/>
        </w:rPr>
        <w:t>Timeline and File Review Process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360"/>
      </w:tblGrid>
      <w:tr w:rsidR="255B3965" w:rsidTr="255B3965" w14:paraId="34A82377">
        <w:trPr>
          <w:trHeight w:val="300"/>
        </w:trPr>
        <w:tc>
          <w:tcPr>
            <w:tcW w:w="9360" w:type="dxa"/>
            <w:tcMar>
              <w:left w:w="105" w:type="dxa"/>
              <w:right w:w="105" w:type="dxa"/>
            </w:tcMar>
            <w:vAlign w:val="top"/>
          </w:tcPr>
          <w:p w:rsidR="255B3965" w:rsidP="255B3965" w:rsidRDefault="255B3965" w14:paraId="61EA5CCC" w14:textId="69C4C79F">
            <w:pPr>
              <w:spacing w:before="0" w:beforeAutospacing="off" w:after="0" w:afterAutospacing="off" w:line="259" w:lineRule="auto"/>
              <w:ind w:left="0"/>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PRIOR ACADEMIC YEAR</w:t>
            </w:r>
          </w:p>
          <w:p w:rsidR="255B3965" w:rsidP="255B3965" w:rsidRDefault="255B3965" w14:paraId="77CE4330" w14:textId="3591D7AD">
            <w:pPr>
              <w:pStyle w:val="Heading4"/>
              <w:keepNext w:val="1"/>
              <w:keepLines w:val="1"/>
              <w:spacing w:before="40" w:beforeAutospacing="off" w:after="0" w:afterAutospacing="off" w:line="259" w:lineRule="auto"/>
              <w:ind w:left="0" w:right="0"/>
              <w:jc w:val="left"/>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Fall Term</w:t>
            </w:r>
          </w:p>
          <w:p w:rsidR="255B3965" w:rsidP="255B3965" w:rsidRDefault="255B3965" w14:paraId="7A688583" w14:textId="7045CF6E">
            <w:pPr>
              <w:spacing w:line="259" w:lineRule="auto"/>
              <w:rPr>
                <w:rFonts w:ascii="Calibri" w:hAnsi="Calibri" w:eastAsia="Calibri" w:cs="Calibri"/>
                <w:b w:val="0"/>
                <w:bCs w:val="0"/>
                <w:i w:val="0"/>
                <w:iCs w:val="0"/>
                <w:sz w:val="22"/>
                <w:szCs w:val="22"/>
              </w:rPr>
            </w:pPr>
          </w:p>
          <w:p w:rsidR="255B3965" w:rsidP="255B3965" w:rsidRDefault="255B3965" w14:paraId="4AC88F4B" w14:textId="2C92D758">
            <w:pPr>
              <w:spacing w:before="0" w:beforeAutospacing="off" w:after="15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 xml:space="preserve">Department Head contacts the candidate and requests the following: </w:t>
            </w:r>
          </w:p>
          <w:p w:rsidR="255B3965" w:rsidP="255B3965" w:rsidRDefault="255B3965" w14:paraId="6B81DBBF" w14:textId="561A248C">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Election of criteria, if applicable</w:t>
            </w:r>
          </w:p>
          <w:p w:rsidR="255B3965" w:rsidP="255B3965" w:rsidRDefault="255B3965" w14:paraId="18CE4815" w14:textId="10C05979">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sz w:val="24"/>
                <w:szCs w:val="24"/>
                <w:lang w:val="en-US"/>
              </w:rPr>
              <w:t>Curriculum vitae</w:t>
            </w:r>
          </w:p>
          <w:p w:rsidR="255B3965" w:rsidP="255B3965" w:rsidRDefault="255B3965" w14:paraId="145F9F75" w14:textId="6CD96279">
            <w:pPr>
              <w:pStyle w:val="ListParagraph"/>
              <w:numPr>
                <w:ilvl w:val="0"/>
                <w:numId w:val="1"/>
              </w:num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sz w:val="24"/>
                <w:szCs w:val="24"/>
                <w:lang w:val="en-US"/>
              </w:rPr>
              <w:t>Candidate’s personal statement</w:t>
            </w:r>
          </w:p>
          <w:p w:rsidR="255B3965" w:rsidP="255B3965" w:rsidRDefault="255B3965" w14:paraId="4D1270ED" w14:textId="7E3CD4B2">
            <w:pPr>
              <w:pStyle w:val="ListParagraph"/>
              <w:numPr>
                <w:ilvl w:val="0"/>
                <w:numId w:val="1"/>
              </w:num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sz w:val="24"/>
                <w:szCs w:val="24"/>
                <w:lang w:val="en-US"/>
              </w:rPr>
              <w:t>Scholarship portfolio</w:t>
            </w:r>
          </w:p>
          <w:p w:rsidR="255B3965" w:rsidP="255B3965" w:rsidRDefault="255B3965" w14:paraId="6CB89D32" w14:textId="05DB0FED">
            <w:pPr>
              <w:pStyle w:val="ListParagraph"/>
              <w:numPr>
                <w:ilvl w:val="0"/>
                <w:numId w:val="1"/>
              </w:num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sz w:val="24"/>
                <w:szCs w:val="24"/>
                <w:lang w:val="en-US"/>
              </w:rPr>
              <w:t>Teaching portfolio</w:t>
            </w:r>
          </w:p>
          <w:p w:rsidR="255B3965" w:rsidP="255B3965" w:rsidRDefault="255B3965" w14:paraId="32FCB418" w14:textId="5D435F38">
            <w:pPr>
              <w:pStyle w:val="ListParagraph"/>
              <w:numPr>
                <w:ilvl w:val="0"/>
                <w:numId w:val="1"/>
              </w:num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sz w:val="24"/>
                <w:szCs w:val="24"/>
                <w:lang w:val="en-US"/>
              </w:rPr>
              <w:t>Service portfolio</w:t>
            </w:r>
          </w:p>
          <w:p w:rsidR="255B3965" w:rsidP="255B3965" w:rsidRDefault="255B3965" w14:paraId="547A3ECE" w14:textId="4210C5B6">
            <w:pPr>
              <w:spacing w:before="0" w:beforeAutospacing="off" w:after="0" w:afterAutospacing="off" w:line="259" w:lineRule="auto"/>
              <w:ind w:left="0"/>
              <w:rPr>
                <w:rFonts w:ascii="Calibri" w:hAnsi="Calibri" w:eastAsia="Calibri" w:cs="Calibri"/>
                <w:b w:val="0"/>
                <w:bCs w:val="0"/>
                <w:i w:val="0"/>
                <w:iCs w:val="0"/>
                <w:sz w:val="24"/>
                <w:szCs w:val="24"/>
              </w:rPr>
            </w:pPr>
          </w:p>
          <w:p w:rsidR="255B3965" w:rsidP="255B3965" w:rsidRDefault="255B3965" w14:paraId="37832B5B" w14:textId="577B31C5">
            <w:p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The faculty member is responsible for preparing the documents listed above and submitting them to the department head by the assigned date. </w:t>
            </w:r>
          </w:p>
        </w:tc>
      </w:tr>
      <w:tr w:rsidR="255B3965" w:rsidTr="255B3965" w14:paraId="73DAA976">
        <w:trPr>
          <w:trHeight w:val="300"/>
        </w:trPr>
        <w:tc>
          <w:tcPr>
            <w:tcW w:w="9360" w:type="dxa"/>
            <w:tcMar>
              <w:left w:w="105" w:type="dxa"/>
              <w:right w:w="105" w:type="dxa"/>
            </w:tcMar>
            <w:vAlign w:val="top"/>
          </w:tcPr>
          <w:p w:rsidR="255B3965" w:rsidP="255B3965" w:rsidRDefault="255B3965" w14:paraId="7A9118B8" w14:textId="5D57637E">
            <w:pPr>
              <w:spacing w:before="0" w:beforeAutospacing="off" w:after="0" w:afterAutospacing="off" w:line="259" w:lineRule="auto"/>
              <w:ind w:left="0"/>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PRIOR ACADEMIC YEAR</w:t>
            </w:r>
          </w:p>
          <w:p w:rsidR="255B3965" w:rsidP="255B3965" w:rsidRDefault="255B3965" w14:paraId="73DD943C" w14:textId="244AA76D">
            <w:pPr>
              <w:pStyle w:val="Heading4"/>
              <w:keepNext w:val="1"/>
              <w:keepLines w:val="1"/>
              <w:spacing w:before="40" w:beforeAutospacing="off" w:after="0" w:afterAutospacing="off" w:line="259" w:lineRule="auto"/>
              <w:ind w:left="0" w:right="0"/>
              <w:jc w:val="left"/>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Fall Term</w:t>
            </w:r>
          </w:p>
          <w:p w:rsidR="255B3965" w:rsidP="255B3965" w:rsidRDefault="255B3965" w14:paraId="119E1FD4" w14:textId="0D90588E">
            <w:pPr>
              <w:spacing w:line="259" w:lineRule="auto"/>
              <w:rPr>
                <w:rFonts w:ascii="Calibri" w:hAnsi="Calibri" w:eastAsia="Calibri" w:cs="Calibri"/>
                <w:b w:val="0"/>
                <w:bCs w:val="0"/>
                <w:i w:val="0"/>
                <w:iCs w:val="0"/>
                <w:sz w:val="22"/>
                <w:szCs w:val="22"/>
                <w:lang w:val="en-US"/>
              </w:rPr>
            </w:pPr>
          </w:p>
          <w:p w:rsidR="255B3965" w:rsidP="255B3965" w:rsidRDefault="255B3965" w14:paraId="24D433FA" w14:textId="282986F7">
            <w:pPr>
              <w:spacing w:line="259" w:lineRule="auto"/>
              <w:rPr>
                <w:rFonts w:ascii="Calibri" w:hAnsi="Calibri" w:eastAsia="Calibri" w:cs="Calibri"/>
                <w:b w:val="0"/>
                <w:bCs w:val="0"/>
                <w:i w:val="0"/>
                <w:iCs w:val="0"/>
                <w:sz w:val="22"/>
                <w:szCs w:val="22"/>
              </w:rPr>
            </w:pPr>
            <w:r w:rsidRPr="255B3965" w:rsidR="255B3965">
              <w:rPr>
                <w:rFonts w:ascii="Calibri" w:hAnsi="Calibri" w:eastAsia="Calibri" w:cs="Calibri"/>
                <w:b w:val="0"/>
                <w:bCs w:val="0"/>
                <w:i w:val="0"/>
                <w:iCs w:val="0"/>
                <w:sz w:val="22"/>
                <w:szCs w:val="22"/>
                <w:lang w:val="en-US"/>
              </w:rPr>
              <w:t>The department assembles the following documents:</w:t>
            </w:r>
          </w:p>
          <w:p w:rsidR="255B3965" w:rsidP="255B3965" w:rsidRDefault="255B3965" w14:paraId="0C72B570" w14:textId="2F67E874">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Original offer letter</w:t>
            </w:r>
          </w:p>
          <w:p w:rsidR="255B3965" w:rsidP="255B3965" w:rsidRDefault="255B3965" w14:paraId="08CD7474" w14:textId="3D6C9843">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Peer reviews of teaching</w:t>
            </w:r>
          </w:p>
          <w:p w:rsidR="255B3965" w:rsidP="255B3965" w:rsidRDefault="255B3965" w14:paraId="1A12D593" w14:textId="6E356038">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Teaching overview report</w:t>
            </w:r>
          </w:p>
          <w:p w:rsidR="255B3965" w:rsidP="255B3965" w:rsidRDefault="255B3965" w14:paraId="1BA367FC" w14:textId="2ABEFB73">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Teaching detail report</w:t>
            </w:r>
          </w:p>
          <w:p w:rsidR="255B3965" w:rsidP="255B3965" w:rsidRDefault="255B3965" w14:paraId="12143BE3" w14:textId="20F6F973">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Instructor reflection report (optional)</w:t>
            </w:r>
          </w:p>
          <w:p w:rsidR="255B3965" w:rsidP="255B3965" w:rsidRDefault="255B3965" w14:paraId="4EF2D138" w14:textId="0D7A87CF">
            <w:pPr>
              <w:spacing w:line="259" w:lineRule="auto"/>
              <w:rPr>
                <w:rFonts w:ascii="Calibri" w:hAnsi="Calibri" w:eastAsia="Calibri" w:cs="Calibri"/>
                <w:b w:val="0"/>
                <w:bCs w:val="0"/>
                <w:i w:val="0"/>
                <w:iCs w:val="0"/>
                <w:sz w:val="24"/>
                <w:szCs w:val="24"/>
              </w:rPr>
            </w:pPr>
          </w:p>
        </w:tc>
      </w:tr>
      <w:tr w:rsidR="255B3965" w:rsidTr="255B3965" w14:paraId="1226B1AB">
        <w:trPr>
          <w:trHeight w:val="300"/>
        </w:trPr>
        <w:tc>
          <w:tcPr>
            <w:tcW w:w="9360" w:type="dxa"/>
            <w:tcMar>
              <w:left w:w="105" w:type="dxa"/>
              <w:right w:w="105" w:type="dxa"/>
            </w:tcMar>
            <w:vAlign w:val="top"/>
          </w:tcPr>
          <w:p w:rsidR="255B3965" w:rsidP="255B3965" w:rsidRDefault="255B3965" w14:paraId="6FC247F3" w14:textId="427AEBE5">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DECISION YEAR</w:t>
            </w:r>
          </w:p>
          <w:p w:rsidR="255B3965" w:rsidP="255B3965" w:rsidRDefault="255B3965" w14:paraId="59D0CE83" w14:textId="1207302C">
            <w:pPr>
              <w:pStyle w:val="Heading4"/>
              <w:keepNext w:val="1"/>
              <w:keepLines w:val="1"/>
              <w:spacing w:before="40" w:after="0" w:line="259" w:lineRule="auto"/>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Fall/Early Winter Term</w:t>
            </w:r>
          </w:p>
          <w:p w:rsidR="255B3965" w:rsidP="255B3965" w:rsidRDefault="255B3965" w14:paraId="51E1FDA8" w14:textId="7A356533">
            <w:pPr>
              <w:spacing w:line="259" w:lineRule="auto"/>
              <w:rPr>
                <w:rFonts w:ascii="Calibri" w:hAnsi="Calibri" w:eastAsia="Calibri" w:cs="Calibri"/>
                <w:b w:val="0"/>
                <w:bCs w:val="0"/>
                <w:i w:val="0"/>
                <w:iCs w:val="0"/>
                <w:sz w:val="22"/>
                <w:szCs w:val="22"/>
              </w:rPr>
            </w:pPr>
          </w:p>
          <w:p w:rsidR="255B3965" w:rsidP="255B3965" w:rsidRDefault="255B3965" w14:paraId="5F55AC2A" w14:textId="5CDA473D">
            <w:pPr>
              <w:spacing w:before="0" w:beforeAutospacing="off" w:after="0" w:afterAutospacing="off" w:line="259" w:lineRule="auto"/>
              <w:ind w:lef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Department committee review file and write a report addressing the candidate’s scholarship, teaching, and service and providing an assessment of progress toward tenure and promotion.  </w:t>
            </w:r>
          </w:p>
        </w:tc>
      </w:tr>
      <w:tr w:rsidR="255B3965" w:rsidTr="255B3965" w14:paraId="3BAEF8B5">
        <w:trPr>
          <w:trHeight w:val="300"/>
        </w:trPr>
        <w:tc>
          <w:tcPr>
            <w:tcW w:w="9360" w:type="dxa"/>
            <w:tcMar>
              <w:left w:w="105" w:type="dxa"/>
              <w:right w:w="105" w:type="dxa"/>
            </w:tcMar>
            <w:vAlign w:val="top"/>
          </w:tcPr>
          <w:p w:rsidR="255B3965" w:rsidP="255B3965" w:rsidRDefault="255B3965" w14:paraId="478EC157" w14:textId="1D4C42D6">
            <w:pPr>
              <w:spacing w:line="259" w:lineRule="auto"/>
              <w:jc w:val="left"/>
              <w:rPr>
                <w:rFonts w:ascii="Calibri" w:hAnsi="Calibri" w:eastAsia="Calibri" w:cs="Calibri"/>
                <w:b w:val="0"/>
                <w:bCs w:val="0"/>
                <w:i w:val="0"/>
                <w:iCs w:val="0"/>
                <w:color w:val="D13438"/>
                <w:sz w:val="24"/>
                <w:szCs w:val="24"/>
              </w:rPr>
            </w:pPr>
            <w:r w:rsidRPr="255B3965" w:rsidR="255B3965">
              <w:rPr>
                <w:rFonts w:ascii="Calibri" w:hAnsi="Calibri" w:eastAsia="Calibri" w:cs="Calibri"/>
                <w:b w:val="1"/>
                <w:bCs w:val="1"/>
                <w:i w:val="0"/>
                <w:iCs w:val="0"/>
                <w:caps w:val="1"/>
                <w:sz w:val="24"/>
                <w:szCs w:val="24"/>
                <w:lang w:val="en-US"/>
              </w:rPr>
              <w:t>DECISION YEAR</w:t>
            </w:r>
          </w:p>
          <w:p w:rsidR="255B3965" w:rsidP="255B3965" w:rsidRDefault="255B3965" w14:paraId="4729C0A5" w14:textId="48F08CFE">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WINTER TERM</w:t>
            </w:r>
          </w:p>
          <w:p w:rsidR="255B3965" w:rsidP="255B3965" w:rsidRDefault="255B3965" w14:paraId="01F345D7" w14:textId="4FB63829">
            <w:pPr>
              <w:spacing w:line="259" w:lineRule="auto"/>
              <w:rPr>
                <w:rFonts w:ascii="Calibri" w:hAnsi="Calibri" w:eastAsia="Calibri" w:cs="Calibri"/>
                <w:b w:val="0"/>
                <w:bCs w:val="0"/>
                <w:i w:val="0"/>
                <w:iCs w:val="0"/>
                <w:sz w:val="24"/>
                <w:szCs w:val="24"/>
              </w:rPr>
            </w:pPr>
          </w:p>
          <w:p w:rsidR="255B3965" w:rsidP="255B3965" w:rsidRDefault="255B3965" w14:paraId="28F42612" w14:textId="448F5A11">
            <w:pPr>
              <w:spacing w:before="0" w:beforeAutospacing="off" w:after="0" w:afterAutospacing="off" w:line="259" w:lineRule="auto"/>
              <w:ind w:left="0" w:right="0"/>
              <w:jc w:val="left"/>
              <w:rPr>
                <w:rFonts w:ascii="Calibri" w:hAnsi="Calibri" w:eastAsia="Calibri" w:cs="Calibri"/>
                <w:b w:val="0"/>
                <w:bCs w:val="0"/>
                <w:i w:val="0"/>
                <w:iCs w:val="0"/>
                <w:color w:val="D13438"/>
                <w:sz w:val="24"/>
                <w:szCs w:val="24"/>
              </w:rPr>
            </w:pPr>
            <w:r w:rsidRPr="255B3965" w:rsidR="255B3965">
              <w:rPr>
                <w:rFonts w:ascii="Calibri" w:hAnsi="Calibri" w:eastAsia="Calibri" w:cs="Calibri"/>
                <w:b w:val="0"/>
                <w:bCs w:val="0"/>
                <w:i w:val="0"/>
                <w:iCs w:val="0"/>
                <w:caps w:val="0"/>
                <w:smallCaps w:val="0"/>
                <w:sz w:val="24"/>
                <w:szCs w:val="24"/>
                <w:lang w:val="en-US"/>
              </w:rPr>
              <w:t>Department Head prepares an independent evaluation of the candidate’s scholarship, teaching, and service and progress toward tenure and promotion. This evaluation should include a recommendation of renewal or non-renewal of the contract and, if the recommendation is for renewal, the recommended duration of the new contract.  </w:t>
            </w:r>
          </w:p>
          <w:p w:rsidR="255B3965" w:rsidP="255B3965" w:rsidRDefault="255B3965" w14:paraId="75EA89B3" w14:textId="1144EFE5">
            <w:pPr>
              <w:spacing w:before="0" w:beforeAutospacing="off" w:after="0" w:afterAutospacing="off" w:line="259" w:lineRule="auto"/>
              <w:ind w:left="0" w:right="0"/>
              <w:jc w:val="left"/>
              <w:rPr>
                <w:rFonts w:ascii="Calibri" w:hAnsi="Calibri" w:eastAsia="Calibri" w:cs="Calibri"/>
                <w:b w:val="0"/>
                <w:bCs w:val="0"/>
                <w:i w:val="0"/>
                <w:iCs w:val="0"/>
                <w:color w:val="D13438"/>
                <w:sz w:val="22"/>
                <w:szCs w:val="22"/>
              </w:rPr>
            </w:pPr>
          </w:p>
          <w:p w:rsidR="255B3965" w:rsidP="255B3965" w:rsidRDefault="255B3965" w14:paraId="730FF2FB" w14:textId="67FA7D86">
            <w:pPr>
              <w:spacing w:before="0" w:beforeAutospacing="off" w:after="0" w:afterAutospacing="off" w:line="259" w:lineRule="auto"/>
              <w:ind w:lef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The department head’s report must be shared with the candidate and allow ten business days from receipt of the report for the candidate to provide any written response or additional materials, including any such materials in the file.  </w:t>
            </w:r>
          </w:p>
          <w:p w:rsidR="255B3965" w:rsidP="255B3965" w:rsidRDefault="255B3965" w14:paraId="731FC0F4" w14:textId="66F089AF">
            <w:pPr>
              <w:spacing w:before="0" w:beforeAutospacing="off" w:after="0" w:afterAutospacing="off" w:line="259" w:lineRule="auto"/>
              <w:ind w:left="0" w:right="0"/>
              <w:jc w:val="left"/>
              <w:rPr>
                <w:rFonts w:ascii="Calibri" w:hAnsi="Calibri" w:eastAsia="Calibri" w:cs="Calibri"/>
                <w:b w:val="0"/>
                <w:bCs w:val="0"/>
                <w:i w:val="0"/>
                <w:iCs w:val="0"/>
                <w:sz w:val="22"/>
                <w:szCs w:val="22"/>
              </w:rPr>
            </w:pPr>
          </w:p>
        </w:tc>
      </w:tr>
      <w:tr w:rsidR="255B3965" w:rsidTr="255B3965" w14:paraId="1FE01F6D">
        <w:trPr>
          <w:trHeight w:val="300"/>
        </w:trPr>
        <w:tc>
          <w:tcPr>
            <w:tcW w:w="9360" w:type="dxa"/>
            <w:tcMar>
              <w:left w:w="105" w:type="dxa"/>
              <w:right w:w="105" w:type="dxa"/>
            </w:tcMar>
            <w:vAlign w:val="top"/>
          </w:tcPr>
          <w:p w:rsidR="255B3965" w:rsidP="255B3965" w:rsidRDefault="255B3965" w14:paraId="22E1FB26" w14:textId="48816818">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DECISION YEAR</w:t>
            </w:r>
          </w:p>
          <w:p w:rsidR="255B3965" w:rsidP="255B3965" w:rsidRDefault="255B3965" w14:paraId="3870A8D8" w14:textId="2446F3C2">
            <w:pPr>
              <w:pStyle w:val="Heading4"/>
              <w:keepNext w:val="1"/>
              <w:keepLines w:val="1"/>
              <w:spacing w:before="40" w:after="0" w:line="259" w:lineRule="auto"/>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Winter Term</w:t>
            </w:r>
          </w:p>
          <w:p w:rsidR="255B3965" w:rsidP="255B3965" w:rsidRDefault="255B3965" w14:paraId="3BC53694" w14:textId="0B2B40A9">
            <w:pPr>
              <w:spacing w:before="0" w:beforeAutospacing="off" w:after="0" w:afterAutospacing="off" w:line="259" w:lineRule="auto"/>
              <w:ind w:left="0"/>
              <w:jc w:val="left"/>
              <w:rPr>
                <w:rFonts w:ascii="Calibri" w:hAnsi="Calibri" w:eastAsia="Calibri" w:cs="Calibri"/>
                <w:b w:val="0"/>
                <w:bCs w:val="0"/>
                <w:i w:val="0"/>
                <w:iCs w:val="0"/>
                <w:sz w:val="24"/>
                <w:szCs w:val="24"/>
              </w:rPr>
            </w:pPr>
          </w:p>
          <w:p w:rsidR="255B3965" w:rsidP="255B3965" w:rsidRDefault="255B3965" w14:paraId="7E499B9D" w14:textId="76B0F28E">
            <w:pPr>
              <w:spacing w:before="0" w:beforeAutospacing="off" w:after="0" w:afterAutospacing="off" w:line="259" w:lineRule="auto"/>
              <w:ind w:left="0" w:righ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The complete file is submitted to the dean of the school or college. The dean will do the following:</w:t>
            </w:r>
          </w:p>
          <w:p w:rsidR="255B3965" w:rsidP="255B3965" w:rsidRDefault="255B3965" w14:paraId="450DD0DB" w14:textId="5F96003A">
            <w:pPr>
              <w:pStyle w:val="ListParagraph"/>
              <w:numPr>
                <w:ilvl w:val="0"/>
                <w:numId w:val="12"/>
              </w:numPr>
              <w:spacing w:before="0" w:beforeAutospacing="off" w:after="0" w:afterAutospacing="off" w:line="259" w:lineRule="auto"/>
              <w:ind w:righ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Prepare an independent report and recommend renewal or non-renewal of the contract.</w:t>
            </w:r>
          </w:p>
          <w:p w:rsidR="255B3965" w:rsidP="255B3965" w:rsidRDefault="255B3965" w14:paraId="185BA470" w14:textId="349C6CDC">
            <w:pPr>
              <w:pStyle w:val="ListParagraph"/>
              <w:numPr>
                <w:ilvl w:val="0"/>
                <w:numId w:val="12"/>
              </w:num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Provide the dean’s report and recommendation to the candidate and allow ten business days from receipt of the report for the candidate to provide any written response or additional materials, including any such materials in the file.  </w:t>
            </w:r>
          </w:p>
        </w:tc>
      </w:tr>
      <w:tr w:rsidR="255B3965" w:rsidTr="255B3965" w14:paraId="251C7A03">
        <w:trPr>
          <w:trHeight w:val="300"/>
        </w:trPr>
        <w:tc>
          <w:tcPr>
            <w:tcW w:w="9360" w:type="dxa"/>
            <w:tcMar>
              <w:left w:w="105" w:type="dxa"/>
              <w:right w:w="105" w:type="dxa"/>
            </w:tcMar>
            <w:vAlign w:val="top"/>
          </w:tcPr>
          <w:p w:rsidR="255B3965" w:rsidP="255B3965" w:rsidRDefault="255B3965" w14:paraId="53879195" w14:textId="374C62BB">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0"/>
                <w:smallCaps w:val="0"/>
                <w:sz w:val="24"/>
                <w:szCs w:val="24"/>
                <w:lang w:val="en-US"/>
              </w:rPr>
              <w:t>DECISION YEAR</w:t>
            </w:r>
          </w:p>
          <w:p w:rsidR="255B3965" w:rsidP="255B3965" w:rsidRDefault="255B3965" w14:paraId="3163D598" w14:textId="42E7BA6C">
            <w:pPr>
              <w:pStyle w:val="Heading4"/>
              <w:keepNext w:val="1"/>
              <w:keepLines w:val="1"/>
              <w:spacing w:before="40" w:beforeAutospacing="off" w:after="0" w:afterAutospacing="off" w:line="259" w:lineRule="auto"/>
              <w:ind w:left="0" w:right="0"/>
              <w:jc w:val="left"/>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 xml:space="preserve">April </w:t>
            </w:r>
            <w:r w:rsidRPr="255B3965" w:rsidR="3B08F06B">
              <w:rPr>
                <w:rFonts w:ascii="Calibri" w:hAnsi="Calibri" w:eastAsia="Calibri" w:cs="Calibri"/>
                <w:b w:val="1"/>
                <w:bCs w:val="1"/>
                <w:i w:val="0"/>
                <w:iCs w:val="0"/>
                <w:caps w:val="0"/>
                <w:smallCaps w:val="0"/>
                <w:color w:val="2F5496" w:themeColor="accent1" w:themeTint="FF" w:themeShade="BF"/>
                <w:sz w:val="24"/>
                <w:szCs w:val="24"/>
                <w:lang w:val="en-US"/>
              </w:rPr>
              <w:t>1</w:t>
            </w:r>
          </w:p>
          <w:p w:rsidR="255B3965" w:rsidP="255B3965" w:rsidRDefault="255B3965" w14:paraId="6C172AEB" w14:textId="12504E3B">
            <w:pPr>
              <w:spacing w:line="259" w:lineRule="auto"/>
              <w:rPr>
                <w:rFonts w:ascii="Calibri" w:hAnsi="Calibri" w:eastAsia="Calibri" w:cs="Calibri"/>
                <w:b w:val="0"/>
                <w:bCs w:val="0"/>
                <w:i w:val="0"/>
                <w:iCs w:val="0"/>
                <w:sz w:val="22"/>
                <w:szCs w:val="22"/>
              </w:rPr>
            </w:pPr>
          </w:p>
          <w:p w:rsidR="255B3965" w:rsidP="255B3965" w:rsidRDefault="255B3965" w14:paraId="1B0A7E6D" w14:textId="3279C722">
            <w:pPr>
              <w:spacing w:before="0" w:beforeAutospacing="off" w:after="0" w:afterAutospacing="off" w:line="259" w:lineRule="auto"/>
              <w:ind w:lef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School/College submits the following to OtP on April 1:</w:t>
            </w:r>
          </w:p>
          <w:p w:rsidR="255B3965" w:rsidP="255B3965" w:rsidRDefault="255B3965" w14:paraId="0279C293" w14:textId="58D7E799">
            <w:pPr>
              <w:spacing w:before="0" w:beforeAutospacing="off" w:after="0" w:afterAutospacing="off" w:line="259" w:lineRule="auto"/>
              <w:ind w:left="0"/>
              <w:jc w:val="left"/>
              <w:rPr>
                <w:rFonts w:ascii="Calibri" w:hAnsi="Calibri" w:eastAsia="Calibri" w:cs="Calibri"/>
                <w:b w:val="0"/>
                <w:bCs w:val="0"/>
                <w:i w:val="0"/>
                <w:iCs w:val="0"/>
                <w:sz w:val="24"/>
                <w:szCs w:val="24"/>
              </w:rPr>
            </w:pPr>
          </w:p>
          <w:p w:rsidR="255B3965" w:rsidP="255B3965" w:rsidRDefault="255B3965" w14:paraId="35FF7BD4" w14:textId="75CA2AE8">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Department faculty committee report</w:t>
            </w:r>
          </w:p>
          <w:p w:rsidR="255B3965" w:rsidP="255B3965" w:rsidRDefault="255B3965" w14:paraId="381E01C2" w14:textId="0F9D3A95">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Department Head report</w:t>
            </w:r>
          </w:p>
          <w:p w:rsidR="255B3965" w:rsidP="255B3965" w:rsidRDefault="255B3965" w14:paraId="59FBF437" w14:textId="64A979E7">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Dean’s report</w:t>
            </w:r>
          </w:p>
          <w:p w:rsidR="255B3965" w:rsidP="255B3965" w:rsidRDefault="255B3965" w14:paraId="341620AD" w14:textId="3D705447">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Candidate’s personal statement</w:t>
            </w:r>
          </w:p>
          <w:p w:rsidR="255B3965" w:rsidP="255B3965" w:rsidRDefault="255B3965" w14:paraId="43DE42CD" w14:textId="29A62956">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Curriculum vitae</w:t>
            </w:r>
          </w:p>
          <w:p w:rsidR="255B3965" w:rsidP="255B3965" w:rsidRDefault="255B3965" w14:paraId="1075B7B2" w14:textId="4D2EFF1B">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Responsive material, if applicable</w:t>
            </w:r>
          </w:p>
        </w:tc>
      </w:tr>
      <w:tr w:rsidR="255B3965" w:rsidTr="255B3965" w14:paraId="16A53C59">
        <w:trPr>
          <w:trHeight w:val="300"/>
        </w:trPr>
        <w:tc>
          <w:tcPr>
            <w:tcW w:w="9360" w:type="dxa"/>
            <w:tcMar>
              <w:left w:w="105" w:type="dxa"/>
              <w:right w:w="105" w:type="dxa"/>
            </w:tcMar>
            <w:vAlign w:val="top"/>
          </w:tcPr>
          <w:p w:rsidR="255B3965" w:rsidP="255B3965" w:rsidRDefault="255B3965" w14:paraId="74DB17C7" w14:textId="5FB4FE26">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DECISION YEAR</w:t>
            </w:r>
          </w:p>
          <w:p w:rsidR="255B3965" w:rsidP="255B3965" w:rsidRDefault="255B3965" w14:paraId="1B2A08B2" w14:textId="5FCE884A">
            <w:pPr>
              <w:pStyle w:val="Heading4"/>
              <w:keepNext w:val="1"/>
              <w:keepLines w:val="1"/>
              <w:spacing w:before="40" w:beforeAutospacing="off" w:after="0" w:afterAutospacing="off" w:line="259" w:lineRule="auto"/>
              <w:ind w:left="0" w:right="0"/>
              <w:jc w:val="left"/>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June 1</w:t>
            </w:r>
          </w:p>
          <w:p w:rsidR="255B3965" w:rsidP="255B3965" w:rsidRDefault="255B3965" w14:paraId="284156E1" w14:textId="62F24352">
            <w:pPr>
              <w:spacing w:line="259" w:lineRule="auto"/>
              <w:rPr>
                <w:rFonts w:ascii="Calibri" w:hAnsi="Calibri" w:eastAsia="Calibri" w:cs="Calibri"/>
                <w:b w:val="0"/>
                <w:bCs w:val="0"/>
                <w:i w:val="0"/>
                <w:iCs w:val="0"/>
                <w:sz w:val="22"/>
                <w:szCs w:val="22"/>
              </w:rPr>
            </w:pPr>
          </w:p>
          <w:p w:rsidR="255B3965" w:rsidP="255B3965" w:rsidRDefault="255B3965" w14:paraId="0D99E3E1" w14:textId="1A7FE5AC">
            <w:pPr>
              <w:spacing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 xml:space="preserve">OtP will notify the candidate of the review decision and contract renewal by </w:t>
            </w:r>
            <w:r w:rsidRPr="255B3965" w:rsidR="255B3965">
              <w:rPr>
                <w:rFonts w:ascii="Calibri" w:hAnsi="Calibri" w:eastAsia="Calibri" w:cs="Calibri"/>
                <w:b w:val="1"/>
                <w:bCs w:val="1"/>
                <w:i w:val="0"/>
                <w:iCs w:val="0"/>
                <w:caps w:val="0"/>
                <w:smallCaps w:val="0"/>
                <w:sz w:val="24"/>
                <w:szCs w:val="24"/>
                <w:lang w:val="en-US"/>
              </w:rPr>
              <w:t>June 1</w:t>
            </w:r>
            <w:r w:rsidRPr="255B3965" w:rsidR="255B3965">
              <w:rPr>
                <w:rFonts w:ascii="Calibri" w:hAnsi="Calibri" w:eastAsia="Calibri" w:cs="Calibri"/>
                <w:b w:val="0"/>
                <w:bCs w:val="0"/>
                <w:i w:val="0"/>
                <w:iCs w:val="0"/>
                <w:caps w:val="0"/>
                <w:smallCaps w:val="0"/>
                <w:sz w:val="24"/>
                <w:szCs w:val="24"/>
                <w:lang w:val="en-US"/>
              </w:rPr>
              <w:t xml:space="preserve">. The summary report is to be placed in the candidate’s departmental or college personnel file.  </w:t>
            </w:r>
          </w:p>
        </w:tc>
      </w:tr>
    </w:tbl>
    <w:p xmlns:wp14="http://schemas.microsoft.com/office/word/2010/wordml" w:rsidP="255B3965" wp14:paraId="2C078E63" wp14:textId="39F6CE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186b63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9c0f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e9ef2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11eb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876de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ceb1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b2e3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958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c6de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a0e4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744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287f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8fc1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f210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27a2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cc33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e987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ef2b9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e269b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506F6"/>
    <w:rsid w:val="092506F6"/>
    <w:rsid w:val="255B3965"/>
    <w:rsid w:val="3B08F06B"/>
    <w:rsid w:val="4650C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06F6"/>
  <w15:chartTrackingRefBased/>
  <w15:docId w15:val="{EB074D64-2097-4F48-9203-AFAF28EAAE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0f14ac59ae7746cc"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926E7-AC4F-4E50-8946-73CD09B56C1F}"/>
</file>

<file path=customXml/itemProps2.xml><?xml version="1.0" encoding="utf-8"?>
<ds:datastoreItem xmlns:ds="http://schemas.openxmlformats.org/officeDocument/2006/customXml" ds:itemID="{0A021CA1-2ED4-48D5-91B8-C81CBAB0CB98}"/>
</file>

<file path=customXml/itemProps3.xml><?xml version="1.0" encoding="utf-8"?>
<ds:datastoreItem xmlns:ds="http://schemas.openxmlformats.org/officeDocument/2006/customXml" ds:itemID="{6F4A0DF4-82FD-4FD0-B4D8-2C3D0A0C84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Talusan</dc:creator>
  <cp:keywords/>
  <dc:description/>
  <cp:lastModifiedBy>Jenny Talusan</cp:lastModifiedBy>
  <dcterms:created xsi:type="dcterms:W3CDTF">2023-09-06T22:41:03Z</dcterms:created>
  <dcterms:modified xsi:type="dcterms:W3CDTF">2023-09-06T22:41:49Z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ies>
</file>