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1DF5F5A" w:rsidP="1ED134E8" w:rsidRDefault="31DF5F5A" w14:paraId="240A84D2" w14:textId="4E27332D">
      <w:pPr>
        <w:pStyle w:val="paragraph"/>
        <w:spacing w:before="0" w:beforeAutospacing="off" w:after="0" w:afterAutospacing="off"/>
        <w:jc w:val="center"/>
        <w:rPr>
          <w:rStyle w:val="normaltextrun"/>
          <w:rFonts w:ascii="melior" w:hAnsi="melior" w:eastAsia="melior" w:cs="melior"/>
          <w:b w:val="1"/>
          <w:bCs w:val="1"/>
          <w:color w:val="auto"/>
          <w:sz w:val="24"/>
          <w:szCs w:val="24"/>
        </w:rPr>
      </w:pPr>
      <w:r w:rsidRPr="0AB9C800" w:rsidR="31DF5F5A">
        <w:rPr>
          <w:rStyle w:val="normaltextrun"/>
          <w:rFonts w:ascii="melior" w:hAnsi="melior" w:eastAsia="melior" w:cs="melior"/>
          <w:b w:val="1"/>
          <w:bCs w:val="1"/>
          <w:color w:val="auto"/>
          <w:sz w:val="24"/>
          <w:szCs w:val="24"/>
        </w:rPr>
        <w:t xml:space="preserve">Formal Notification Letter for Required </w:t>
      </w:r>
      <w:r w:rsidRPr="0AB9C800" w:rsidR="2D34D9DE">
        <w:rPr>
          <w:rStyle w:val="normaltextrun"/>
          <w:rFonts w:ascii="melior" w:hAnsi="melior" w:eastAsia="melior" w:cs="melior"/>
          <w:b w:val="1"/>
          <w:bCs w:val="1"/>
          <w:color w:val="auto"/>
          <w:sz w:val="24"/>
          <w:szCs w:val="24"/>
        </w:rPr>
        <w:t xml:space="preserve">3PTR </w:t>
      </w:r>
      <w:r w:rsidRPr="0AB9C800" w:rsidR="31DF5F5A">
        <w:rPr>
          <w:rStyle w:val="normaltextrun"/>
          <w:rFonts w:ascii="melior" w:hAnsi="melior" w:eastAsia="melior" w:cs="melior"/>
          <w:b w:val="1"/>
          <w:bCs w:val="1"/>
          <w:color w:val="auto"/>
          <w:sz w:val="24"/>
          <w:szCs w:val="24"/>
        </w:rPr>
        <w:t>Review Template</w:t>
      </w:r>
    </w:p>
    <w:p w:rsidR="1ED134E8" w:rsidP="1ED134E8" w:rsidRDefault="1ED134E8" w14:paraId="6F26F6EC" w14:textId="67667AA3">
      <w:pPr>
        <w:pStyle w:val="paragraph"/>
        <w:spacing w:before="0" w:beforeAutospacing="off" w:after="0" w:afterAutospacing="off"/>
        <w:jc w:val="center"/>
        <w:rPr>
          <w:rStyle w:val="normaltextrun"/>
          <w:rFonts w:ascii="melior" w:hAnsi="melior" w:eastAsia="melior" w:cs="melior"/>
          <w:b w:val="1"/>
          <w:bCs w:val="1"/>
          <w:color w:val="auto"/>
          <w:sz w:val="24"/>
          <w:szCs w:val="24"/>
        </w:rPr>
      </w:pPr>
    </w:p>
    <w:p w:rsidRPr="00BD026D" w:rsidR="00B8483B" w:rsidP="7EFAF6B6" w:rsidRDefault="00B8483B" w14:paraId="3DF587AE" w14:textId="6044755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&lt;D</w:t>
      </w:r>
      <w:r w:rsidRPr="7EFAF6B6" w:rsidR="0FA81FE9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ATE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</w:p>
    <w:p w:rsidRPr="00BD026D" w:rsidR="00B8483B" w:rsidP="7EFAF6B6" w:rsidRDefault="00B8483B" w14:paraId="3302C08C" w14:textId="77777777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color w:val="5B9BD5" w:themeColor="accent5" w:themeTint="FF" w:themeShade="FF"/>
          <w:sz w:val="24"/>
          <w:szCs w:val="24"/>
        </w:rPr>
      </w:pPr>
    </w:p>
    <w:p w:rsidRPr="00BD026D" w:rsidR="00BD026D" w:rsidP="7EFAF6B6" w:rsidRDefault="00B8483B" w14:paraId="1CC63EB5" w14:textId="49141499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color w:val="5B9BD5" w:themeColor="accent5" w:themeTint="FF" w:themeShade="FF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</w:t>
      </w:r>
      <w:r w:rsidRPr="7EFAF6B6" w:rsidR="53669175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C</w:t>
      </w:r>
      <w:r w:rsidRPr="7EFAF6B6" w:rsidR="6C4CACD6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ANDIDATE’S NAME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</w:p>
    <w:p w:rsidRPr="00BD026D" w:rsidR="00B8483B" w:rsidP="7EFAF6B6" w:rsidRDefault="00B8483B" w14:paraId="1A64C3F4" w14:textId="45F3114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&lt;D</w:t>
      </w:r>
      <w:r w:rsidRPr="7EFAF6B6" w:rsidR="6955BC97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EPARTMENT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</w:p>
    <w:p w:rsidRPr="00BD026D" w:rsidR="00BD026D" w:rsidP="7EFAF6B6" w:rsidRDefault="00BD026D" w14:paraId="78583343" w14:textId="77777777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sz w:val="24"/>
          <w:szCs w:val="24"/>
        </w:rPr>
      </w:pPr>
    </w:p>
    <w:p w:rsidRPr="00BD026D" w:rsidR="00B8483B" w:rsidP="7EFAF6B6" w:rsidRDefault="00B8483B" w14:paraId="26BE374B" w14:textId="0736C6CA">
      <w:pPr>
        <w:pStyle w:val="paragraph"/>
        <w:spacing w:before="0" w:beforeAutospacing="off" w:after="0" w:afterAutospacing="off"/>
        <w:textAlignment w:val="baseline"/>
        <w:rPr>
          <w:rStyle w:val="eop"/>
          <w:rFonts w:ascii="melior" w:hAnsi="melior" w:eastAsia="melior" w:cs="melior"/>
          <w:color w:val="000000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Dear 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</w:t>
      </w:r>
      <w:r w:rsidRPr="7EFAF6B6" w:rsidR="2CE21DF6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CANDIDATE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</w:t>
      </w:r>
    </w:p>
    <w:p w:rsidRPr="00BD026D" w:rsidR="00BD026D" w:rsidP="7EFAF6B6" w:rsidRDefault="00BD026D" w14:paraId="5413B3AF" w14:textId="77777777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sz w:val="24"/>
          <w:szCs w:val="24"/>
        </w:rPr>
      </w:pPr>
    </w:p>
    <w:p w:rsidR="003660C3" w:rsidP="7EFAF6B6" w:rsidRDefault="00B8483B" w14:paraId="447A2B15" w14:textId="2055674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lior" w:hAnsi="melior" w:eastAsia="melior" w:cs="melior"/>
          <w:color w:val="000000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Thank you for the materials you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submitted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for your third-year post-tenure review (3PTR)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BD026D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Now that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I’ve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had a chance to read your CV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statement</w:t>
      </w:r>
      <w:r w:rsidRPr="7EFAF6B6" w:rsidR="002C19EE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 and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teaching materials, and</w:t>
      </w:r>
      <w:r w:rsidRPr="7EFAF6B6" w:rsidR="002C19EE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after 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consultation</w:t>
      </w:r>
      <w:r w:rsidRPr="7EFAF6B6" w:rsidR="002C19EE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with the divisional dean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and the Office of the Provost</w:t>
      </w:r>
      <w:r w:rsidRPr="7EFAF6B6" w:rsidR="00A905A2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</w:t>
      </w:r>
      <w:r w:rsidRPr="7EFAF6B6" w:rsidR="002C19EE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we would like to move forward with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a formal review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There is nothing you need to do at this point to 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facilitate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the review process, except to p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rovide me with copies of scholarly materials published during the review period (or 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url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information, if available)</w:t>
      </w:r>
      <w:r w:rsidRPr="7EFAF6B6" w:rsidR="69D2F3A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by </w:t>
      </w:r>
      <w:r w:rsidRPr="7EFAF6B6" w:rsidR="69D2F3A3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</w:t>
      </w:r>
      <w:r w:rsidRPr="7EFAF6B6" w:rsidR="0BC2AA5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DATE</w:t>
      </w:r>
      <w:r w:rsidRPr="7EFAF6B6" w:rsidR="69D2F3A3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  <w:r w:rsidRPr="7EFAF6B6" w:rsidR="69D2F3A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555E3A">
        <w:rPr>
          <w:rStyle w:val="eop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555E3A">
        <w:rPr>
          <w:rFonts w:ascii="melior" w:hAnsi="melior" w:eastAsia="melior" w:cs="melior"/>
          <w:sz w:val="24"/>
          <w:szCs w:val="24"/>
        </w:rPr>
        <w:t>T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he department’s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elected post-tenure review committee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will 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evaluate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your </w:t>
      </w:r>
      <w:r w:rsidRPr="7EFAF6B6" w:rsidR="00555E3A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file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in relation to unit-level PTR criteria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The tenured department faculty of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appropriate ran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k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will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then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meet to discuss and vote to endorse the committee’s report and recommendation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I will conduct an independent review and meet with you to discuss a redacted copy of my report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</w:p>
    <w:p w:rsidR="003660C3" w:rsidP="7EFAF6B6" w:rsidRDefault="003660C3" w14:paraId="6EE99C55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lior" w:hAnsi="melior" w:eastAsia="melior" w:cs="melior"/>
          <w:color w:val="000000"/>
          <w:sz w:val="24"/>
          <w:szCs w:val="24"/>
        </w:rPr>
      </w:pPr>
    </w:p>
    <w:p w:rsidRPr="003660C3" w:rsidR="00BD026D" w:rsidP="7EFAF6B6" w:rsidRDefault="00594B87" w14:paraId="4267AFC2" w14:textId="28F77D22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color w:val="auto"/>
          <w:sz w:val="24"/>
          <w:szCs w:val="24"/>
        </w:rPr>
      </w:pP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T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hird-year post-tenure reviews for tenured professors are intended to support your development as a faculty member.</w:t>
      </w:r>
      <w:r w:rsidRPr="7EFAF6B6" w:rsidR="00BD026D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These reviews 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attempt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to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offer constructive feedback 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that will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propel faculty to realize their aspirations as researchers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 teachers,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and practitioners</w:t>
      </w:r>
      <w:r w:rsidRPr="7EFAF6B6" w:rsidR="00594B87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,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as well as to meet the university’s expectations for them in all aspects of their job.</w:t>
      </w:r>
      <w:r w:rsidRPr="7EFAF6B6" w:rsidR="00BD026D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For more information, see Article 20 (Section 30) as well as Appendix 2 (page 113) of the newly ratified CBA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00BD026D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You may also want to read the Provost’s Office </w:t>
      </w:r>
      <w:hyperlink r:id="R26d6c00875c8420f">
        <w:r w:rsidRPr="7EFAF6B6" w:rsidR="00B8483B">
          <w:rPr>
            <w:rStyle w:val="Hyperlink"/>
            <w:rFonts w:ascii="melior" w:hAnsi="melior" w:eastAsia="melior" w:cs="melior"/>
            <w:color w:val="auto"/>
            <w:sz w:val="24"/>
            <w:szCs w:val="24"/>
          </w:rPr>
          <w:t>guidance for the tenure-related faculty evaluation process</w:t>
        </w:r>
      </w:hyperlink>
      <w:r w:rsidRPr="7EFAF6B6" w:rsidR="00B8483B">
        <w:rPr>
          <w:rStyle w:val="normaltextrun"/>
          <w:rFonts w:ascii="melior" w:hAnsi="melior" w:eastAsia="melior" w:cs="melior"/>
          <w:color w:val="auto"/>
          <w:sz w:val="24"/>
          <w:szCs w:val="24"/>
        </w:rPr>
        <w:t>.</w:t>
      </w:r>
    </w:p>
    <w:p w:rsidR="00C521B9" w:rsidP="7EFAF6B6" w:rsidRDefault="00C521B9" w14:paraId="04FA6C96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lior" w:hAnsi="melior" w:eastAsia="melior" w:cs="melior"/>
          <w:color w:val="000000"/>
          <w:sz w:val="24"/>
          <w:szCs w:val="24"/>
        </w:rPr>
      </w:pPr>
    </w:p>
    <w:p w:rsidRPr="00BD026D" w:rsidR="00B8483B" w:rsidP="7EFAF6B6" w:rsidRDefault="00A905A2" w14:paraId="3D6DD6EF" w14:textId="7A20F668">
      <w:pPr>
        <w:pStyle w:val="paragraph"/>
        <w:spacing w:before="0" w:beforeAutospacing="off" w:after="0" w:afterAutospacing="off"/>
        <w:textAlignment w:val="baseline"/>
        <w:rPr>
          <w:rStyle w:val="eop"/>
          <w:rFonts w:ascii="melior" w:hAnsi="melior" w:eastAsia="melior" w:cs="melior"/>
          <w:color w:val="FF0000"/>
          <w:sz w:val="24"/>
          <w:szCs w:val="24"/>
        </w:rPr>
      </w:pPr>
      <w:r w:rsidRPr="7EFAF6B6" w:rsidR="00A905A2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Our</w:t>
      </w:r>
      <w:r w:rsidRPr="7EFAF6B6" w:rsidR="00A905A2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goal is to make th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e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3PTR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process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as supportive and useful to you as possible, and I welcome your thoughts on how to assure a productive </w:t>
      </w:r>
      <w:r w:rsidRPr="7EFAF6B6" w:rsidR="003660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review</w:t>
      </w: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.</w:t>
      </w:r>
      <w:r w:rsidRPr="7EFAF6B6" w:rsidR="35E88BC3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 xml:space="preserve"> </w:t>
      </w:r>
    </w:p>
    <w:p w:rsidRPr="00BD026D" w:rsidR="00BD026D" w:rsidP="7EFAF6B6" w:rsidRDefault="00BD026D" w14:paraId="6FF77FE0" w14:textId="77777777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sz w:val="24"/>
          <w:szCs w:val="24"/>
        </w:rPr>
      </w:pPr>
    </w:p>
    <w:p w:rsidRPr="00BD026D" w:rsidR="00B8483B" w:rsidP="7EFAF6B6" w:rsidRDefault="00B8483B" w14:paraId="39DB5C9A" w14:textId="45D4D884">
      <w:pPr>
        <w:pStyle w:val="paragraph"/>
        <w:spacing w:before="0" w:beforeAutospacing="off" w:after="0" w:afterAutospacing="off"/>
        <w:textAlignment w:val="baseline"/>
        <w:rPr>
          <w:rStyle w:val="eop"/>
          <w:rFonts w:ascii="melior" w:hAnsi="melior" w:eastAsia="melior" w:cs="melior"/>
          <w:color w:val="000000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000000" w:themeColor="text1" w:themeTint="FF" w:themeShade="FF"/>
          <w:sz w:val="24"/>
          <w:szCs w:val="24"/>
        </w:rPr>
        <w:t>Sincerely,</w:t>
      </w:r>
    </w:p>
    <w:p w:rsidRPr="00BD026D" w:rsidR="00BD026D" w:rsidP="7EFAF6B6" w:rsidRDefault="00BD026D" w14:paraId="11832CE7" w14:textId="77777777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sz w:val="24"/>
          <w:szCs w:val="24"/>
        </w:rPr>
      </w:pPr>
    </w:p>
    <w:p w:rsidRPr="00BD026D" w:rsidR="00B8483B" w:rsidP="7EFAF6B6" w:rsidRDefault="00B8483B" w14:paraId="2F7C4841" w14:textId="4E518C1A">
      <w:pPr>
        <w:pStyle w:val="paragraph"/>
        <w:spacing w:before="0" w:beforeAutospacing="off" w:after="0" w:afterAutospacing="off"/>
        <w:textAlignment w:val="baseline"/>
        <w:rPr>
          <w:rFonts w:ascii="melior" w:hAnsi="melior" w:eastAsia="melior" w:cs="melior"/>
          <w:color w:val="5B9BD5" w:themeColor="accent5" w:themeTint="FF" w:themeShade="FF"/>
          <w:sz w:val="24"/>
          <w:szCs w:val="24"/>
        </w:rPr>
      </w:pP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&lt;</w:t>
      </w:r>
      <w:r w:rsidRPr="7EFAF6B6" w:rsidR="15DBD206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U</w:t>
      </w:r>
      <w:r w:rsidRPr="7EFAF6B6" w:rsidR="7FCE60A1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NIT/DEPARTMENT HEAD</w:t>
      </w:r>
      <w:r w:rsidRPr="7EFAF6B6" w:rsidR="00B8483B">
        <w:rPr>
          <w:rStyle w:val="normaltextrun"/>
          <w:rFonts w:ascii="melior" w:hAnsi="melior" w:eastAsia="melior" w:cs="melior"/>
          <w:color w:val="5B9BD5" w:themeColor="accent5" w:themeTint="FF" w:themeShade="FF"/>
          <w:sz w:val="24"/>
          <w:szCs w:val="24"/>
        </w:rPr>
        <w:t>&gt;</w:t>
      </w:r>
    </w:p>
    <w:p w:rsidRPr="00BD026D" w:rsidR="00484AE6" w:rsidP="7EFAF6B6" w:rsidRDefault="00484AE6" w14:paraId="75DB96FA" w14:textId="54BE41CF">
      <w:pPr>
        <w:rPr>
          <w:rFonts w:ascii="melior" w:hAnsi="melior" w:eastAsia="melior" w:cs="melior"/>
          <w:color w:val="FF0000"/>
          <w:sz w:val="24"/>
          <w:szCs w:val="24"/>
        </w:rPr>
      </w:pPr>
    </w:p>
    <w:sectPr w:rsidRPr="00BD026D" w:rsidR="00484AE6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9ce98b27cf34cc8"/>
      <w:footerReference w:type="default" r:id="Ree068c4be6914e4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F82467" w:rsidTr="6AF82467" w14:paraId="5EBFA255">
      <w:trPr>
        <w:trHeight w:val="300"/>
      </w:trPr>
      <w:tc>
        <w:tcPr>
          <w:tcW w:w="3120" w:type="dxa"/>
          <w:tcMar/>
        </w:tcPr>
        <w:p w:rsidR="6AF82467" w:rsidP="6AF82467" w:rsidRDefault="6AF82467" w14:paraId="01C65983" w14:textId="6B9C9D6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F82467" w:rsidP="6AF82467" w:rsidRDefault="6AF82467" w14:paraId="491659D2" w14:textId="1DB02A3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F82467" w:rsidP="6AF82467" w:rsidRDefault="6AF82467" w14:paraId="11D08D5B" w14:textId="20C46821">
          <w:pPr>
            <w:pStyle w:val="Header"/>
            <w:bidi w:val="0"/>
            <w:ind w:right="-115"/>
            <w:jc w:val="right"/>
          </w:pPr>
        </w:p>
      </w:tc>
    </w:tr>
  </w:tbl>
  <w:p w:rsidR="6AF82467" w:rsidP="6AF82467" w:rsidRDefault="6AF82467" w14:paraId="297D5787" w14:textId="4C599E6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F82467" w:rsidTr="6AF82467" w14:paraId="4A952B7E">
      <w:trPr>
        <w:trHeight w:val="300"/>
      </w:trPr>
      <w:tc>
        <w:tcPr>
          <w:tcW w:w="3120" w:type="dxa"/>
          <w:tcMar/>
        </w:tcPr>
        <w:p w:rsidR="6AF82467" w:rsidP="6AF82467" w:rsidRDefault="6AF82467" w14:paraId="7A13EE5F" w14:textId="69E097B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F82467" w:rsidP="6AF82467" w:rsidRDefault="6AF82467" w14:paraId="30F38949" w14:textId="00B6BE9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F82467" w:rsidP="6AF82467" w:rsidRDefault="6AF82467" w14:paraId="19C16CC7" w14:textId="7E39DF3B">
          <w:pPr>
            <w:pStyle w:val="Header"/>
            <w:bidi w:val="0"/>
            <w:ind w:right="-115"/>
            <w:jc w:val="right"/>
          </w:pPr>
        </w:p>
      </w:tc>
    </w:tr>
  </w:tbl>
  <w:p w:rsidR="6AF82467" w:rsidP="6AF82467" w:rsidRDefault="6AF82467" w14:paraId="374A1112" w14:textId="6A395B3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5F7C"/>
    <w:multiLevelType w:val="hybridMultilevel"/>
    <w:tmpl w:val="CDA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85660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81"/>
    <w:rsid w:val="000B0916"/>
    <w:rsid w:val="001C3EF7"/>
    <w:rsid w:val="002B1249"/>
    <w:rsid w:val="002C19EE"/>
    <w:rsid w:val="002C2FE3"/>
    <w:rsid w:val="002C661E"/>
    <w:rsid w:val="00355F05"/>
    <w:rsid w:val="003660C3"/>
    <w:rsid w:val="00452FDD"/>
    <w:rsid w:val="004558A9"/>
    <w:rsid w:val="00484AE6"/>
    <w:rsid w:val="00555E3A"/>
    <w:rsid w:val="005865F4"/>
    <w:rsid w:val="00594B87"/>
    <w:rsid w:val="006102BD"/>
    <w:rsid w:val="00626881"/>
    <w:rsid w:val="00694A4A"/>
    <w:rsid w:val="006B2EA3"/>
    <w:rsid w:val="007F3F41"/>
    <w:rsid w:val="00800CEB"/>
    <w:rsid w:val="00862547"/>
    <w:rsid w:val="008B087A"/>
    <w:rsid w:val="00A905A2"/>
    <w:rsid w:val="00AB48EC"/>
    <w:rsid w:val="00B314F5"/>
    <w:rsid w:val="00B54BC4"/>
    <w:rsid w:val="00B8483B"/>
    <w:rsid w:val="00BD026D"/>
    <w:rsid w:val="00C521B9"/>
    <w:rsid w:val="0AB9C800"/>
    <w:rsid w:val="0BC2AA5B"/>
    <w:rsid w:val="0BD1C8AF"/>
    <w:rsid w:val="0FA81FE9"/>
    <w:rsid w:val="15DBD206"/>
    <w:rsid w:val="1626A406"/>
    <w:rsid w:val="16996D63"/>
    <w:rsid w:val="170B6025"/>
    <w:rsid w:val="1ED134E8"/>
    <w:rsid w:val="236B9651"/>
    <w:rsid w:val="278D1F22"/>
    <w:rsid w:val="2CE21DF6"/>
    <w:rsid w:val="2D34D9DE"/>
    <w:rsid w:val="31DF5F5A"/>
    <w:rsid w:val="35E88BC3"/>
    <w:rsid w:val="38B39274"/>
    <w:rsid w:val="4C3A482C"/>
    <w:rsid w:val="4F71AC5F"/>
    <w:rsid w:val="51254A14"/>
    <w:rsid w:val="53669175"/>
    <w:rsid w:val="564BBCEE"/>
    <w:rsid w:val="5AE45303"/>
    <w:rsid w:val="5C6FA620"/>
    <w:rsid w:val="6633ABD7"/>
    <w:rsid w:val="6955BC97"/>
    <w:rsid w:val="69D2F3A3"/>
    <w:rsid w:val="6AF82467"/>
    <w:rsid w:val="6C4CACD6"/>
    <w:rsid w:val="7EFAF6B6"/>
    <w:rsid w:val="7FC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CBAF"/>
  <w15:chartTrackingRefBased/>
  <w15:docId w15:val="{DF9F3E7C-3B76-A84A-A99C-34C070C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6881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81"/>
    <w:rPr>
      <w:color w:val="0000FF"/>
      <w:u w:val="single"/>
    </w:rPr>
  </w:style>
  <w:style w:type="paragraph" w:styleId="paragraph" w:customStyle="1">
    <w:name w:val="paragraph"/>
    <w:basedOn w:val="Normal"/>
    <w:rsid w:val="00B848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8483B"/>
  </w:style>
  <w:style w:type="character" w:styleId="eop" w:customStyle="1">
    <w:name w:val="eop"/>
    <w:basedOn w:val="DefaultParagraphFont"/>
    <w:rsid w:val="00B8483B"/>
  </w:style>
  <w:style w:type="paragraph" w:styleId="Revision">
    <w:name w:val="Revision"/>
    <w:hidden/>
    <w:uiPriority w:val="99"/>
    <w:semiHidden/>
    <w:rsid w:val="002C19EE"/>
    <w:rPr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1/relationships/people" Target="people.xml" Id="R64d11d90272e45e1" /><Relationship Type="http://schemas.microsoft.com/office/2011/relationships/commentsExtended" Target="commentsExtended.xml" Id="R4af67f2b52884e22" /><Relationship Type="http://schemas.microsoft.com/office/2016/09/relationships/commentsIds" Target="commentsIds.xml" Id="R2db784108cd14641" /><Relationship Type="http://schemas.openxmlformats.org/officeDocument/2006/relationships/header" Target="header.xml" Id="R09ce98b27cf34cc8" /><Relationship Type="http://schemas.openxmlformats.org/officeDocument/2006/relationships/footer" Target="footer.xml" Id="Ree068c4be6914e4a" /><Relationship Type="http://schemas.openxmlformats.org/officeDocument/2006/relationships/hyperlink" Target="https://provost.uoregon.edu/ttf-evaluation" TargetMode="External" Id="R26d6c00875c8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FB2CBD-474A-47D6-BA1F-9FB1687670AD}"/>
</file>

<file path=customXml/itemProps2.xml><?xml version="1.0" encoding="utf-8"?>
<ds:datastoreItem xmlns:ds="http://schemas.openxmlformats.org/officeDocument/2006/customXml" ds:itemID="{390B936C-87CC-41D8-B678-B6E9E0BC727D}"/>
</file>

<file path=customXml/itemProps3.xml><?xml version="1.0" encoding="utf-8"?>
<ds:datastoreItem xmlns:ds="http://schemas.openxmlformats.org/officeDocument/2006/customXml" ds:itemID="{727C089D-345B-4B33-83AC-7E88C3A8D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Ford</dc:creator>
  <cp:keywords/>
  <dc:description/>
  <cp:lastModifiedBy>Jenny Talusan</cp:lastModifiedBy>
  <cp:revision>11</cp:revision>
  <dcterms:created xsi:type="dcterms:W3CDTF">2023-05-31T18:18:00Z</dcterms:created>
  <dcterms:modified xsi:type="dcterms:W3CDTF">2023-09-26T20:33:48Z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